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9A" w:rsidRPr="00732DE4" w:rsidRDefault="00E4649A" w:rsidP="00E4649A">
      <w:pPr>
        <w:pStyle w:val="PaperTitle"/>
        <w:rPr>
          <w:bCs/>
          <w:sz w:val="32"/>
          <w:szCs w:val="32"/>
        </w:rPr>
      </w:pPr>
      <w:r w:rsidRPr="00732DE4">
        <w:rPr>
          <w:sz w:val="32"/>
          <w:szCs w:val="32"/>
        </w:rPr>
        <w:t xml:space="preserve">REVIEW ON SOLID ELECTROLYTES </w:t>
      </w:r>
      <w:r w:rsidR="00732DE4" w:rsidRPr="00732DE4">
        <w:rPr>
          <w:sz w:val="32"/>
          <w:szCs w:val="32"/>
        </w:rPr>
        <w:t xml:space="preserve">FOR </w:t>
      </w:r>
      <w:r w:rsidRPr="00732DE4">
        <w:rPr>
          <w:sz w:val="32"/>
          <w:szCs w:val="32"/>
        </w:rPr>
        <w:t>BATTERY APPLICATIONS</w:t>
      </w:r>
    </w:p>
    <w:p w:rsidR="00E4649A" w:rsidRPr="00552548" w:rsidRDefault="00E4649A" w:rsidP="00E4649A">
      <w:pPr>
        <w:pStyle w:val="AuthorName"/>
        <w:rPr>
          <w:sz w:val="20"/>
          <w:lang w:val="en-GB" w:eastAsia="en-GB"/>
        </w:rPr>
      </w:pPr>
      <w:proofErr w:type="spellStart"/>
      <w:r w:rsidRPr="00552548">
        <w:t>Tamanna</w:t>
      </w:r>
      <w:proofErr w:type="spellEnd"/>
      <w:r w:rsidRPr="00552548">
        <w:t xml:space="preserve"> Rani</w:t>
      </w:r>
      <w:r w:rsidRPr="00781227">
        <w:rPr>
          <w:vertAlign w:val="superscript"/>
        </w:rPr>
        <w:t>1</w:t>
      </w:r>
      <w:r w:rsidR="00732DE4">
        <w:t xml:space="preserve">, </w:t>
      </w:r>
      <w:proofErr w:type="spellStart"/>
      <w:r w:rsidR="0083756F" w:rsidRPr="0001387D">
        <w:rPr>
          <w:szCs w:val="28"/>
        </w:rPr>
        <w:t>Gourav</w:t>
      </w:r>
      <w:proofErr w:type="spellEnd"/>
      <w:r w:rsidR="0083756F" w:rsidRPr="0001387D">
        <w:rPr>
          <w:szCs w:val="28"/>
        </w:rPr>
        <w:t xml:space="preserve"> Singla</w:t>
      </w:r>
      <w:r w:rsidR="0083756F" w:rsidRPr="00781227">
        <w:rPr>
          <w:vertAlign w:val="superscript"/>
        </w:rPr>
        <w:t>1</w:t>
      </w:r>
      <w:r w:rsidR="0083756F">
        <w:t xml:space="preserve">, </w:t>
      </w:r>
      <w:proofErr w:type="spellStart"/>
      <w:r>
        <w:t>Paramjyot</w:t>
      </w:r>
      <w:proofErr w:type="spellEnd"/>
      <w:r>
        <w:t xml:space="preserve"> Kumar Jha</w:t>
      </w:r>
      <w:r w:rsidRPr="00781227">
        <w:rPr>
          <w:vertAlign w:val="superscript"/>
        </w:rPr>
        <w:t>1</w:t>
      </w:r>
      <w:r w:rsidR="00EE6413" w:rsidRPr="00EE6413">
        <w:rPr>
          <w:sz w:val="24"/>
          <w:szCs w:val="24"/>
          <w:vertAlign w:val="superscript"/>
        </w:rPr>
        <w:t>#</w:t>
      </w:r>
    </w:p>
    <w:p w:rsidR="00620C65" w:rsidRDefault="00E4649A" w:rsidP="00E4649A">
      <w:pPr>
        <w:pStyle w:val="AuthorAffiliation"/>
        <w:rPr>
          <w:i w:val="0"/>
        </w:rPr>
      </w:pPr>
      <w:r w:rsidRPr="00781227">
        <w:rPr>
          <w:i w:val="0"/>
          <w:vertAlign w:val="superscript"/>
        </w:rPr>
        <w:t>1</w:t>
      </w:r>
      <w:r w:rsidR="00620C65" w:rsidRPr="00620C65">
        <w:rPr>
          <w:i w:val="0"/>
        </w:rPr>
        <w:t xml:space="preserve">Department of Physics (UIS), Chandigarh University, </w:t>
      </w:r>
      <w:proofErr w:type="spellStart"/>
      <w:r w:rsidR="00620C65" w:rsidRPr="00620C65">
        <w:rPr>
          <w:i w:val="0"/>
        </w:rPr>
        <w:t>Gharuan</w:t>
      </w:r>
      <w:proofErr w:type="spellEnd"/>
      <w:r w:rsidR="00620C65" w:rsidRPr="00620C65">
        <w:rPr>
          <w:i w:val="0"/>
        </w:rPr>
        <w:t>, Punjab-140413, India</w:t>
      </w:r>
    </w:p>
    <w:p w:rsidR="00620C65" w:rsidRPr="00620C65" w:rsidRDefault="00E4649A" w:rsidP="00620C65">
      <w:pPr>
        <w:pStyle w:val="AuthorAffiliation"/>
      </w:pPr>
      <w:r w:rsidRPr="00552548">
        <w:br/>
      </w:r>
      <w:r w:rsidR="00620C65" w:rsidRPr="00620C65">
        <w:rPr>
          <w:bCs/>
          <w:iCs/>
          <w:sz w:val="24"/>
          <w:szCs w:val="24"/>
        </w:rPr>
        <w:t>E-mail IDs:</w:t>
      </w:r>
      <w:r w:rsidR="00620C65" w:rsidRPr="00620C65">
        <w:rPr>
          <w:bCs/>
          <w:i w:val="0"/>
          <w:iCs/>
          <w:sz w:val="24"/>
          <w:szCs w:val="24"/>
        </w:rPr>
        <w:t xml:space="preserve"> </w:t>
      </w:r>
      <w:hyperlink r:id="rId4" w:history="1">
        <w:r w:rsidRPr="000C082E">
          <w:rPr>
            <w:rStyle w:val="Hyperlink"/>
          </w:rPr>
          <w:t>tamannagoyal159@gmail.com</w:t>
        </w:r>
      </w:hyperlink>
      <w:r>
        <w:t xml:space="preserve"> </w:t>
      </w:r>
      <w:r w:rsidR="002B730B">
        <w:t>,</w:t>
      </w:r>
      <w:r w:rsidR="00620C65">
        <w:t xml:space="preserve"> </w:t>
      </w:r>
      <w:hyperlink r:id="rId5" w:history="1">
        <w:r w:rsidR="00620C65" w:rsidRPr="0001387D">
          <w:rPr>
            <w:rStyle w:val="Hyperlink"/>
          </w:rPr>
          <w:t>gsinghla@gmail.com</w:t>
        </w:r>
      </w:hyperlink>
      <w:r w:rsidR="00620C65" w:rsidRPr="0001387D">
        <w:rPr>
          <w:b/>
        </w:rPr>
        <w:t xml:space="preserve"> </w:t>
      </w:r>
    </w:p>
    <w:p w:rsidR="00620C65" w:rsidRPr="006142A5" w:rsidRDefault="00620C65" w:rsidP="00620C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387D">
        <w:rPr>
          <w:rFonts w:ascii="Times New Roman" w:hAnsi="Times New Roman" w:cs="Times New Roman"/>
          <w:i/>
          <w:iCs/>
        </w:rPr>
        <w:t xml:space="preserve">*Corresponding author: </w:t>
      </w:r>
      <w:hyperlink r:id="rId6" w:history="1">
        <w:r w:rsidRPr="0001387D">
          <w:rPr>
            <w:rStyle w:val="Hyperlink"/>
            <w:rFonts w:ascii="Times New Roman" w:hAnsi="Times New Roman" w:cs="Times New Roman"/>
            <w:i/>
            <w:iCs/>
          </w:rPr>
          <w:t>paramjyotjha@gmail.com</w:t>
        </w:r>
        <w:r w:rsidRPr="0001387D">
          <w:rPr>
            <w:rStyle w:val="Hyperlink"/>
            <w:rFonts w:ascii="Times New Roman" w:hAnsi="Times New Roman" w:cs="Times New Roman"/>
            <w:b/>
            <w:vertAlign w:val="superscript"/>
          </w:rPr>
          <w:t>#</w:t>
        </w:r>
      </w:hyperlink>
      <w:r w:rsidRPr="0001387D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E4649A" w:rsidRPr="00AA4D9C" w:rsidRDefault="00E4649A" w:rsidP="00AC5B1F">
      <w:pPr>
        <w:pStyle w:val="Abstract"/>
        <w:spacing w:line="360" w:lineRule="auto"/>
        <w:rPr>
          <w:sz w:val="20"/>
        </w:rPr>
      </w:pPr>
      <w:r w:rsidRPr="00AC5B1F">
        <w:rPr>
          <w:b/>
          <w:sz w:val="24"/>
          <w:szCs w:val="24"/>
        </w:rPr>
        <w:t>Abstract:</w:t>
      </w:r>
      <w:r w:rsidRPr="00AC5B1F">
        <w:rPr>
          <w:sz w:val="24"/>
          <w:szCs w:val="24"/>
        </w:rPr>
        <w:t xml:space="preserve"> As we know, one of the best technologies that can increase the specific energy density is a solid-state battery. Solid sulfide electrolytes are observed as </w:t>
      </w:r>
      <w:r w:rsidR="00AC5B1F">
        <w:rPr>
          <w:sz w:val="24"/>
          <w:szCs w:val="24"/>
        </w:rPr>
        <w:t xml:space="preserve">a </w:t>
      </w:r>
      <w:r w:rsidRPr="00AC5B1F">
        <w:rPr>
          <w:sz w:val="24"/>
          <w:szCs w:val="24"/>
        </w:rPr>
        <w:t xml:space="preserve">best to be used in All- Solid- State- Batteries (ASSBs). This review article </w:t>
      </w:r>
      <w:r w:rsidR="00AC5B1F">
        <w:rPr>
          <w:sz w:val="24"/>
          <w:szCs w:val="24"/>
        </w:rPr>
        <w:t>mainly focuses on the material</w:t>
      </w:r>
      <w:r w:rsidRPr="00AC5B1F">
        <w:rPr>
          <w:sz w:val="24"/>
          <w:szCs w:val="24"/>
        </w:rPr>
        <w:t xml:space="preserve">s </w:t>
      </w:r>
      <w:r w:rsidR="00850071">
        <w:rPr>
          <w:sz w:val="24"/>
          <w:szCs w:val="24"/>
        </w:rPr>
        <w:t xml:space="preserve">structural and </w:t>
      </w:r>
      <w:r w:rsidR="00AC5B1F">
        <w:rPr>
          <w:sz w:val="24"/>
          <w:szCs w:val="24"/>
        </w:rPr>
        <w:t>electrical</w:t>
      </w:r>
      <w:r w:rsidRPr="00AC5B1F">
        <w:rPr>
          <w:sz w:val="24"/>
          <w:szCs w:val="24"/>
        </w:rPr>
        <w:t xml:space="preserve"> properties</w:t>
      </w:r>
      <w:r w:rsidR="00850071">
        <w:rPr>
          <w:sz w:val="24"/>
          <w:szCs w:val="24"/>
        </w:rPr>
        <w:t xml:space="preserve"> along with </w:t>
      </w:r>
      <w:r w:rsidRPr="00AC5B1F">
        <w:rPr>
          <w:sz w:val="24"/>
          <w:szCs w:val="24"/>
        </w:rPr>
        <w:t xml:space="preserve">applications of solid-state electrolytes. The bulk properties </w:t>
      </w:r>
      <w:r w:rsidR="001418C7">
        <w:rPr>
          <w:sz w:val="24"/>
          <w:szCs w:val="24"/>
        </w:rPr>
        <w:t xml:space="preserve">of the conductors and </w:t>
      </w:r>
      <w:r w:rsidRPr="00AC5B1F">
        <w:rPr>
          <w:sz w:val="24"/>
          <w:szCs w:val="24"/>
        </w:rPr>
        <w:t xml:space="preserve">the idea of tuning the conductivity through the interfacial effect </w:t>
      </w:r>
      <w:r w:rsidR="001418C7" w:rsidRPr="00AC5B1F">
        <w:rPr>
          <w:sz w:val="24"/>
          <w:szCs w:val="24"/>
        </w:rPr>
        <w:t>are</w:t>
      </w:r>
      <w:r w:rsidRPr="00AC5B1F">
        <w:rPr>
          <w:sz w:val="24"/>
          <w:szCs w:val="24"/>
        </w:rPr>
        <w:t xml:space="preserve"> also </w:t>
      </w:r>
      <w:r w:rsidR="001418C7">
        <w:rPr>
          <w:sz w:val="24"/>
          <w:szCs w:val="24"/>
        </w:rPr>
        <w:t>discussed</w:t>
      </w:r>
      <w:r w:rsidRPr="00AC5B1F">
        <w:rPr>
          <w:sz w:val="24"/>
          <w:szCs w:val="24"/>
        </w:rPr>
        <w:t>.</w:t>
      </w:r>
      <w:r w:rsidR="001418C7">
        <w:rPr>
          <w:sz w:val="24"/>
          <w:szCs w:val="24"/>
        </w:rPr>
        <w:t xml:space="preserve"> In the present </w:t>
      </w:r>
      <w:r w:rsidRPr="00AC5B1F">
        <w:rPr>
          <w:sz w:val="24"/>
          <w:szCs w:val="24"/>
        </w:rPr>
        <w:t>paper,</w:t>
      </w:r>
      <w:r w:rsidR="001418C7">
        <w:rPr>
          <w:sz w:val="24"/>
          <w:szCs w:val="24"/>
        </w:rPr>
        <w:t xml:space="preserve"> </w:t>
      </w:r>
      <w:r w:rsidR="00216BDF">
        <w:rPr>
          <w:sz w:val="24"/>
          <w:szCs w:val="24"/>
        </w:rPr>
        <w:t xml:space="preserve">a brief description of NASICON, </w:t>
      </w:r>
      <w:r w:rsidRPr="00AC5B1F">
        <w:rPr>
          <w:sz w:val="24"/>
          <w:szCs w:val="24"/>
        </w:rPr>
        <w:t>Gel polymer electrolytes and thei</w:t>
      </w:r>
      <w:r w:rsidR="00216BDF">
        <w:rPr>
          <w:sz w:val="24"/>
          <w:szCs w:val="24"/>
        </w:rPr>
        <w:t xml:space="preserve">r properties are also introduced. </w:t>
      </w:r>
      <w:r w:rsidRPr="00AC5B1F">
        <w:rPr>
          <w:sz w:val="24"/>
          <w:szCs w:val="24"/>
        </w:rPr>
        <w:t>The main aim of this review is to provide a greater understanding of the physical parameters a</w:t>
      </w:r>
      <w:r w:rsidR="00AC2455">
        <w:rPr>
          <w:sz w:val="24"/>
          <w:szCs w:val="24"/>
        </w:rPr>
        <w:t xml:space="preserve">ffecting the diffusion process which </w:t>
      </w:r>
      <w:r w:rsidRPr="00AC5B1F">
        <w:rPr>
          <w:sz w:val="24"/>
          <w:szCs w:val="24"/>
        </w:rPr>
        <w:t>allows for more efficient research on improving the solid-state ion conductor</w:t>
      </w:r>
      <w:r w:rsidRPr="00AA4D9C">
        <w:rPr>
          <w:sz w:val="20"/>
        </w:rPr>
        <w:t>.</w:t>
      </w:r>
    </w:p>
    <w:p w:rsidR="007D6710" w:rsidRDefault="007D6710"/>
    <w:sectPr w:rsidR="007D6710" w:rsidSect="008D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9A"/>
    <w:rsid w:val="0000332E"/>
    <w:rsid w:val="001418C7"/>
    <w:rsid w:val="001D0298"/>
    <w:rsid w:val="00216BDF"/>
    <w:rsid w:val="002B730B"/>
    <w:rsid w:val="00620C65"/>
    <w:rsid w:val="00633D1D"/>
    <w:rsid w:val="00732DE4"/>
    <w:rsid w:val="007D6710"/>
    <w:rsid w:val="0083756F"/>
    <w:rsid w:val="00850071"/>
    <w:rsid w:val="008D0F07"/>
    <w:rsid w:val="00AC2455"/>
    <w:rsid w:val="00AC5B1F"/>
    <w:rsid w:val="00B111D1"/>
    <w:rsid w:val="00E4649A"/>
    <w:rsid w:val="00E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07"/>
  </w:style>
  <w:style w:type="paragraph" w:styleId="Heading1">
    <w:name w:val="heading 1"/>
    <w:basedOn w:val="Normal"/>
    <w:next w:val="Normal"/>
    <w:link w:val="Heading1Char"/>
    <w:uiPriority w:val="9"/>
    <w:qFormat/>
    <w:rsid w:val="00E46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Name"/>
    <w:rsid w:val="00E4649A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uthorName">
    <w:name w:val="Author Name"/>
    <w:basedOn w:val="Normal"/>
    <w:next w:val="AuthorAffiliation"/>
    <w:rsid w:val="00E4649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rsid w:val="00E4649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bstract">
    <w:name w:val="Abstract"/>
    <w:basedOn w:val="Normal"/>
    <w:next w:val="Heading1"/>
    <w:rsid w:val="00E4649A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Paragraph">
    <w:name w:val="Paragraph"/>
    <w:basedOn w:val="Normal"/>
    <w:rsid w:val="00E464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E464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mjyotjha@gmail.com" TargetMode="External"/><Relationship Id="rId5" Type="http://schemas.openxmlformats.org/officeDocument/2006/relationships/hyperlink" Target="mailto:gsinghla@gmail.com" TargetMode="External"/><Relationship Id="rId4" Type="http://schemas.openxmlformats.org/officeDocument/2006/relationships/hyperlink" Target="mailto:tamannagoyal1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Goyal</dc:creator>
  <cp:keywords/>
  <dc:description/>
  <cp:lastModifiedBy>ACER</cp:lastModifiedBy>
  <cp:revision>12</cp:revision>
  <dcterms:created xsi:type="dcterms:W3CDTF">2023-02-27T11:28:00Z</dcterms:created>
  <dcterms:modified xsi:type="dcterms:W3CDTF">2023-02-28T04:33:00Z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3c85f54b-94ec-41f2-bfbb-c193fc6d5208</vt:lpwstr>
  </property>
</Properties>
</file>