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62"/>
        <w:rPr>
          <w:rFonts w:ascii="Times New Roman" w:cs="Times New Roman" w:hAnsi="Times New Roman"/>
          <w:b/>
          <w:sz w:val="40"/>
          <w:szCs w:val="40"/>
          <w:lang w:val="en-GB"/>
        </w:rPr>
      </w:pPr>
      <w:r>
        <w:rPr>
          <w:rFonts w:ascii="Times New Roman" w:cs="Times New Roman" w:hAnsi="Times New Roman"/>
          <w:b/>
          <w:sz w:val="24"/>
          <w:szCs w:val="24"/>
          <w:lang w:val="en-GB"/>
        </w:rPr>
        <w:t>ROLE OF CARBON NANOTUBES FOR WATER PURIFICAT</w:t>
      </w:r>
      <w:r>
        <w:rPr>
          <w:rFonts w:ascii="Times New Roman" w:cs="Times New Roman" w:hAnsi="Times New Roman"/>
          <w:b/>
          <w:sz w:val="24"/>
          <w:szCs w:val="24"/>
          <w:lang w:val="en-GB"/>
        </w:rPr>
        <w:t>I</w:t>
      </w:r>
      <w:r>
        <w:rPr>
          <w:rFonts w:ascii="Times New Roman" w:cs="Times New Roman" w:hAnsi="Times New Roman"/>
          <w:b/>
          <w:sz w:val="24"/>
          <w:szCs w:val="24"/>
          <w:lang w:val="en-GB"/>
        </w:rPr>
        <w:t>ON</w:t>
      </w:r>
    </w:p>
    <w:p>
      <w:pPr>
        <w:pStyle w:val="style0"/>
        <w:rPr>
          <w:rFonts w:ascii="Times New Roman" w:cs="Times New Roman" w:hAnsi="Times New Roman"/>
          <w:b/>
          <w:sz w:val="24"/>
          <w:szCs w:val="24"/>
          <w:lang w:val="en-GB"/>
        </w:rPr>
      </w:pPr>
      <w:r>
        <w:rPr>
          <w:rFonts w:ascii="Times New Roman" w:cs="Times New Roman" w:hAnsi="Times New Roman"/>
          <w:b/>
          <w:sz w:val="24"/>
          <w:szCs w:val="24"/>
          <w:lang w:val="en-GB"/>
        </w:rPr>
        <w:t>Tamanna Saharan</w:t>
      </w:r>
      <w:r>
        <w:rPr>
          <w:rFonts w:ascii="Times New Roman" w:cs="Times New Roman" w:hAnsi="Times New Roman"/>
          <w:b/>
          <w:sz w:val="24"/>
          <w:szCs w:val="24"/>
          <w:lang w:val="en-GB"/>
        </w:rPr>
        <w:t>, Manoj Kumar</w:t>
      </w:r>
    </w:p>
    <w:p>
      <w:pPr>
        <w:pStyle w:val="style0"/>
        <w:rPr>
          <w:rFonts w:ascii="Times New Roman" w:cs="Times New Roman" w:hAnsi="Times New Roman"/>
          <w:i/>
          <w:sz w:val="24"/>
          <w:szCs w:val="24"/>
          <w:lang w:val="en-GB"/>
        </w:rPr>
      </w:pPr>
      <w:r>
        <w:rPr>
          <w:rFonts w:ascii="Times New Roman" w:cs="Times New Roman" w:hAnsi="Times New Roman"/>
          <w:i/>
          <w:sz w:val="24"/>
          <w:szCs w:val="24"/>
          <w:lang w:val="en-GB"/>
        </w:rPr>
        <w:t>Department of Chemistry, University Institute of Sciences, Chandigarh University, Gharuan, Mohali, Punjab, India – 140413</w:t>
      </w:r>
    </w:p>
    <w:p>
      <w:pPr>
        <w:pStyle w:val="style0"/>
        <w:spacing w:lineRule="auto" w:line="360"/>
        <w:rPr>
          <w:rFonts w:ascii="Times New Roman" w:cs="Times New Roman" w:eastAsia="Times New Roman" w:hAnsi="Times New Roman"/>
          <w:color w:val="222222"/>
          <w:sz w:val="21"/>
          <w:szCs w:val="21"/>
          <w:lang w:eastAsia="en-IN"/>
        </w:rPr>
      </w:pPr>
      <w:r>
        <w:rPr>
          <w:rFonts w:ascii="Times New Roman" w:cs="Times New Roman" w:hAnsi="Times New Roman"/>
          <w:b/>
          <w:sz w:val="24"/>
          <w:szCs w:val="24"/>
          <w:lang w:val="en-GB"/>
        </w:rPr>
        <w:t xml:space="preserve">Email:  </w:t>
      </w:r>
      <w:r>
        <w:rPr/>
        <w:fldChar w:fldCharType="begin"/>
      </w:r>
      <w:r>
        <w:instrText xml:space="preserve"> HYPERLINK "mailto:21tamannasaharan@gmail.com" </w:instrText>
      </w:r>
      <w:r>
        <w:rPr/>
        <w:fldChar w:fldCharType="separate"/>
      </w:r>
      <w:r>
        <w:rPr>
          <w:rStyle w:val="style85"/>
          <w:rFonts w:ascii="Times New Roman" w:cs="Times New Roman" w:hAnsi="Times New Roman"/>
          <w:b/>
          <w:sz w:val="24"/>
          <w:szCs w:val="24"/>
          <w:lang w:val="en-GB"/>
        </w:rPr>
        <w:t>21tamannasaharan@gmail.com</w:t>
      </w:r>
      <w:r>
        <w:rPr/>
        <w:fldChar w:fldCharType="end"/>
      </w:r>
      <w:r>
        <w:rPr>
          <w:rFonts w:ascii="Times New Roman" w:cs="Times New Roman" w:hAnsi="Times New Roman"/>
          <w:b/>
          <w:sz w:val="24"/>
          <w:szCs w:val="24"/>
          <w:lang w:val="en-GB"/>
        </w:rPr>
        <w:t xml:space="preserve"> , </w:t>
      </w:r>
      <w:r>
        <w:rPr/>
        <w:fldChar w:fldCharType="begin"/>
      </w:r>
      <w:r>
        <w:instrText xml:space="preserve"> HYPERLINK "mailto:manoj.e12044@cumail.in" </w:instrText>
      </w:r>
      <w:r>
        <w:rPr/>
        <w:fldChar w:fldCharType="separate"/>
      </w:r>
      <w:r>
        <w:rPr>
          <w:rStyle w:val="style85"/>
          <w:rFonts w:ascii="Times New Roman" w:cs="Times New Roman" w:hAnsi="Times New Roman"/>
          <w:b/>
          <w:sz w:val="24"/>
          <w:szCs w:val="24"/>
          <w:lang w:val="en-GB"/>
        </w:rPr>
        <w:t>manoj.e12044@cumail.in</w:t>
      </w:r>
      <w:r>
        <w:rPr/>
        <w:fldChar w:fldCharType="end"/>
      </w:r>
      <w:r>
        <w:rPr>
          <w:rFonts w:ascii="Times New Roman" w:cs="Times New Roman" w:hAnsi="Times New Roman"/>
          <w:b/>
          <w:sz w:val="24"/>
          <w:szCs w:val="24"/>
          <w:lang w:val="en-GB"/>
        </w:rPr>
        <w:t xml:space="preserve"> </w:t>
      </w:r>
    </w:p>
    <w:p>
      <w:pPr>
        <w:pStyle w:val="style0"/>
        <w:rPr>
          <w:rFonts w:ascii="Times New Roman" w:cs="Times New Roman" w:hAnsi="Times New Roman"/>
          <w:b/>
          <w:sz w:val="24"/>
          <w:szCs w:val="24"/>
          <w:lang w:val="en-GB"/>
        </w:rPr>
      </w:pPr>
      <w:r>
        <w:rPr>
          <w:rFonts w:ascii="Times New Roman" w:cs="Times New Roman" w:hAnsi="Times New Roman"/>
          <w:b/>
          <w:sz w:val="24"/>
          <w:szCs w:val="24"/>
          <w:lang w:val="en-GB"/>
        </w:rPr>
        <w:t>ABSTRACT</w:t>
      </w:r>
    </w:p>
    <w:p>
      <w:pPr>
        <w:pStyle w:val="style0"/>
        <w:spacing w:lineRule="auto" w:line="360"/>
        <w:jc w:val="both"/>
        <w:rPr>
          <w:rFonts w:ascii="Times New Roman" w:cs="Times New Roman" w:hAnsi="Times New Roman"/>
          <w:sz w:val="24"/>
          <w:szCs w:val="24"/>
          <w:lang w:val="en-GB"/>
        </w:rPr>
      </w:pPr>
      <w:r>
        <w:rPr>
          <w:rFonts w:ascii="Times New Roman" w:cs="Times New Roman" w:hAnsi="Times New Roman"/>
          <w:sz w:val="24"/>
          <w:szCs w:val="24"/>
          <w:lang w:val="en-GB"/>
        </w:rPr>
        <w:t>The briskly dec</w:t>
      </w:r>
      <w:r>
        <w:rPr>
          <w:rFonts w:ascii="Times New Roman" w:cs="Times New Roman" w:hAnsi="Times New Roman"/>
          <w:sz w:val="24"/>
          <w:szCs w:val="24"/>
          <w:lang w:val="en-GB"/>
        </w:rPr>
        <w:t xml:space="preserve">reasing quality of unpolluted </w:t>
      </w:r>
      <w:r>
        <w:rPr>
          <w:rFonts w:ascii="Times New Roman" w:cs="Times New Roman" w:hAnsi="Times New Roman"/>
          <w:sz w:val="24"/>
          <w:szCs w:val="24"/>
          <w:lang w:val="en-GB"/>
        </w:rPr>
        <w:t>and po</w:t>
      </w:r>
      <w:r>
        <w:rPr>
          <w:rFonts w:ascii="Times New Roman" w:cs="Times New Roman" w:hAnsi="Times New Roman"/>
          <w:sz w:val="24"/>
          <w:szCs w:val="24"/>
          <w:lang w:val="en-GB"/>
        </w:rPr>
        <w:t>table water system constitutes a significant</w:t>
      </w:r>
      <w:r>
        <w:rPr>
          <w:rFonts w:ascii="Times New Roman" w:cs="Times New Roman" w:hAnsi="Times New Roman"/>
          <w:sz w:val="24"/>
          <w:szCs w:val="24"/>
          <w:lang w:val="en-GB"/>
        </w:rPr>
        <w:t xml:space="preserve"> conce</w:t>
      </w:r>
      <w:r>
        <w:rPr>
          <w:rFonts w:ascii="Times New Roman" w:cs="Times New Roman" w:hAnsi="Times New Roman"/>
          <w:sz w:val="24"/>
          <w:szCs w:val="24"/>
          <w:lang w:val="en-GB"/>
        </w:rPr>
        <w:t>rn considering the present circumstances</w:t>
      </w:r>
      <w:r>
        <w:rPr>
          <w:rFonts w:ascii="Times New Roman" w:cs="Times New Roman" w:hAnsi="Times New Roman"/>
          <w:sz w:val="24"/>
          <w:szCs w:val="24"/>
          <w:lang w:val="en-GB"/>
        </w:rPr>
        <w:t xml:space="preserve"> of world’s water resources. There are many purifiers which use different techniques like filtration, distillation, boiling, chlorination and oxidation. Presently Nano technology plays an important role in</w:t>
      </w:r>
      <w:r>
        <w:rPr>
          <w:rFonts w:ascii="Times New Roman" w:cs="Times New Roman" w:hAnsi="Times New Roman"/>
          <w:sz w:val="24"/>
          <w:szCs w:val="24"/>
          <w:lang w:val="en-GB"/>
        </w:rPr>
        <w:t xml:space="preserve"> water purification techniques. The advancement in technology refers to an extensive</w:t>
      </w:r>
      <w:r>
        <w:rPr>
          <w:rFonts w:ascii="Times New Roman" w:cs="Times New Roman" w:hAnsi="Times New Roman"/>
          <w:sz w:val="24"/>
          <w:szCs w:val="24"/>
          <w:lang w:val="en-GB"/>
        </w:rPr>
        <w:t xml:space="preserve"> range of</w:t>
      </w:r>
      <w:r>
        <w:rPr>
          <w:rFonts w:ascii="Times New Roman" w:cs="Times New Roman" w:hAnsi="Times New Roman"/>
          <w:sz w:val="24"/>
          <w:szCs w:val="24"/>
          <w:lang w:val="en-GB"/>
        </w:rPr>
        <w:t xml:space="preserve"> tools, methods and utilization</w:t>
      </w:r>
      <w:r>
        <w:rPr>
          <w:rFonts w:ascii="Times New Roman" w:cs="Times New Roman" w:hAnsi="Times New Roman"/>
          <w:sz w:val="24"/>
          <w:szCs w:val="24"/>
          <w:lang w:val="en-GB"/>
        </w:rPr>
        <w:t xml:space="preserve"> which involve particles on the approximate size</w:t>
      </w:r>
      <w:r>
        <w:rPr>
          <w:rFonts w:ascii="Times New Roman" w:cs="Times New Roman" w:hAnsi="Times New Roman"/>
          <w:sz w:val="24"/>
          <w:szCs w:val="24"/>
          <w:lang w:val="en-GB"/>
        </w:rPr>
        <w:t xml:space="preserve"> scale of a few to hundreds of n</w:t>
      </w:r>
      <w:r>
        <w:rPr>
          <w:rFonts w:ascii="Times New Roman" w:cs="Times New Roman" w:hAnsi="Times New Roman"/>
          <w:sz w:val="24"/>
          <w:szCs w:val="24"/>
          <w:lang w:val="en-GB"/>
        </w:rPr>
        <w:t>ano meters in diameter. Nano-filtration method has advantage over other conventional methods as for the passage of water through filters low pressure is required and moreover these filters can be cleaned easily by back flushing. Different types of chemicals (like arsenic, mercury etc.), bacteria, and sedimen</w:t>
      </w:r>
      <w:r>
        <w:rPr>
          <w:rFonts w:ascii="Times New Roman" w:cs="Times New Roman" w:hAnsi="Times New Roman"/>
          <w:sz w:val="24"/>
          <w:szCs w:val="24"/>
          <w:lang w:val="en-GB"/>
        </w:rPr>
        <w:t>ts can be removed by using Nano-</w:t>
      </w:r>
      <w:r>
        <w:rPr>
          <w:rFonts w:ascii="Times New Roman" w:cs="Times New Roman" w:hAnsi="Times New Roman"/>
          <w:sz w:val="24"/>
          <w:szCs w:val="24"/>
          <w:lang w:val="en-GB"/>
        </w:rPr>
        <w:t>technology</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This review </w:t>
      </w:r>
      <w:r>
        <w:rPr>
          <w:rFonts w:ascii="Times New Roman" w:cs="Times New Roman" w:hAnsi="Times New Roman"/>
          <w:sz w:val="24"/>
          <w:szCs w:val="24"/>
          <w:lang w:val="en-GB"/>
        </w:rPr>
        <w:t>introduce</w:t>
      </w:r>
      <w:r>
        <w:rPr>
          <w:rFonts w:ascii="Times New Roman" w:cs="Times New Roman" w:hAnsi="Times New Roman"/>
          <w:sz w:val="24"/>
          <w:szCs w:val="24"/>
          <w:lang w:val="en-GB"/>
        </w:rPr>
        <w:t>s the use of carbon nanotubes (CNT’s)</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in removal of various</w:t>
      </w:r>
      <w:r>
        <w:rPr>
          <w:rFonts w:ascii="Times New Roman" w:cs="Times New Roman" w:hAnsi="Times New Roman"/>
          <w:sz w:val="24"/>
          <w:szCs w:val="24"/>
          <w:lang w:val="en-GB"/>
        </w:rPr>
        <w:t xml:space="preserve"> artificial and natural contaminants that are present in water</w:t>
      </w:r>
      <w:r>
        <w:rPr>
          <w:rFonts w:ascii="Times New Roman" w:cs="Times New Roman" w:hAnsi="Times New Roman"/>
          <w:sz w:val="24"/>
          <w:szCs w:val="24"/>
          <w:lang w:val="en-GB"/>
        </w:rPr>
        <w:t>.</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The review paper is important for scientists, membrane technologists, industrialists, and geographers working in water purification domains. Furthermore, it will provide some insight on the creation of cost-effective and environmentally friendly nanostructured materials for water filtration.</w:t>
      </w:r>
    </w:p>
    <w:p>
      <w:pPr>
        <w:pStyle w:val="style0"/>
        <w:spacing w:lineRule="auto" w:line="360"/>
        <w:jc w:val="both"/>
        <w:rPr>
          <w:rFonts w:ascii="Times New Roman" w:cs="Times New Roman" w:hAnsi="Times New Roman"/>
          <w:b/>
          <w:sz w:val="24"/>
          <w:szCs w:val="24"/>
          <w:lang w:val="en-GB"/>
        </w:rPr>
      </w:pPr>
      <w:r>
        <w:rPr>
          <w:rFonts w:ascii="Times New Roman" w:cs="Times New Roman" w:hAnsi="Times New Roman"/>
          <w:b/>
          <w:sz w:val="24"/>
          <w:szCs w:val="24"/>
          <w:lang w:val="en-GB"/>
        </w:rPr>
        <w:t>Keywords</w:t>
      </w:r>
      <w:r>
        <w:rPr>
          <w:rFonts w:ascii="Times New Roman" w:cs="Times New Roman" w:hAnsi="Times New Roman"/>
          <w:b/>
          <w:sz w:val="24"/>
          <w:szCs w:val="24"/>
          <w:lang w:val="en-GB"/>
        </w:rPr>
        <w:t>:</w:t>
      </w:r>
      <w:r>
        <w:rPr>
          <w:rFonts w:ascii="Times New Roman" w:cs="Times New Roman" w:hAnsi="Times New Roman"/>
          <w:b/>
          <w:sz w:val="24"/>
          <w:szCs w:val="24"/>
          <w:lang w:val="en-GB"/>
        </w:rPr>
        <w:t xml:space="preserve"> CNT, Nano fil</w:t>
      </w:r>
      <w:r>
        <w:rPr>
          <w:rFonts w:ascii="Times New Roman" w:cs="Times New Roman" w:hAnsi="Times New Roman"/>
          <w:b/>
          <w:sz w:val="24"/>
          <w:szCs w:val="24"/>
          <w:lang w:val="en-GB"/>
        </w:rPr>
        <w:t xml:space="preserve">tration, </w:t>
      </w:r>
      <w:r>
        <w:rPr>
          <w:rFonts w:ascii="Times New Roman" w:cs="Times New Roman" w:hAnsi="Times New Roman"/>
          <w:b/>
          <w:sz w:val="24"/>
          <w:szCs w:val="24"/>
          <w:lang w:val="en-GB"/>
        </w:rPr>
        <w:t>Graphene</w:t>
      </w:r>
      <w:r>
        <w:rPr>
          <w:rFonts w:ascii="Times New Roman" w:cs="Times New Roman" w:hAnsi="Times New Roman"/>
          <w:b/>
          <w:sz w:val="24"/>
          <w:szCs w:val="24"/>
          <w:lang w:val="en-GB"/>
        </w:rPr>
        <w:t>, Nano Technology</w:t>
      </w:r>
      <w:bookmarkStart w:id="0" w:name="_GoBack"/>
      <w:bookmarkEnd w:id="0"/>
      <w:r>
        <w:rPr>
          <w:rFonts w:ascii="Times New Roman" w:cs="Times New Roman" w:hAnsi="Times New Roman"/>
          <w:b/>
          <w:sz w:val="24"/>
          <w:szCs w:val="24"/>
          <w:lang w:val="en-GB"/>
        </w:rPr>
        <w:t>.</w:t>
      </w:r>
    </w:p>
    <w:p>
      <w:pPr>
        <w:pStyle w:val="style0"/>
        <w:rPr>
          <w:rFonts w:ascii="Times New Roman" w:cs="Times New Roman" w:hAnsi="Times New Roman"/>
          <w:b/>
          <w:sz w:val="24"/>
          <w:szCs w:val="24"/>
          <w:lang w:val="en-GB"/>
        </w:rPr>
      </w:pPr>
      <w:r>
        <w:rPr>
          <w:rFonts w:ascii="Times New Roman" w:cs="Times New Roman" w:hAnsi="Times New Roman"/>
          <w:b/>
          <w:sz w:val="24"/>
          <w:szCs w:val="24"/>
          <w:lang w:val="en-GB"/>
        </w:rPr>
        <w:t>INTRODUCTION</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Water is in great abundance on earth, being 97% water available in the oceans and only 3% fresh water.  In reality we don’t have access to all of this 3% of fresh water because some of it is in polar icecaps and remaining is groundwater and in lakes and rivers. Increased industrialization and greater populations are further posing alarming challenges for safeguarding of fresh water and are responsible for water pollution</w:t>
      </w:r>
      <w:r>
        <w:rPr>
          <w:rFonts w:ascii="Times New Roman" w:cs="Times New Roman" w:hAnsi="Times New Roman"/>
          <w:sz w:val="24"/>
          <w:szCs w:val="24"/>
        </w:rPr>
        <w:t xml:space="preserve"> [1-2]</w:t>
      </w:r>
      <w:r>
        <w:rPr>
          <w:rFonts w:ascii="Times New Roman" w:cs="Times New Roman" w:hAnsi="Times New Roman"/>
          <w:sz w:val="24"/>
          <w:szCs w:val="24"/>
        </w:rPr>
        <w:t xml:space="preserve">. In the present scenario, therefore it is one of the prime goals to purify the water and to provide access to safe drinking water globally. Few of the impurities present in the waste water are heavy metals, dissolved gases, organics, suspended impurities, microorganisms, colloids </w:t>
      </w:r>
      <w:r>
        <w:rPr>
          <w:rFonts w:ascii="Times New Roman" w:cs="Times New Roman" w:hAnsi="Times New Roman"/>
          <w:sz w:val="24"/>
          <w:szCs w:val="24"/>
        </w:rPr>
        <w:t>etc.</w:t>
      </w:r>
      <w:r>
        <w:rPr>
          <w:rFonts w:ascii="Times New Roman" w:cs="Times New Roman" w:hAnsi="Times New Roman"/>
          <w:sz w:val="24"/>
          <w:szCs w:val="24"/>
        </w:rPr>
        <w:t xml:space="preserve"> [3-6]</w:t>
      </w:r>
      <w:r>
        <w:rPr>
          <w:rFonts w:ascii="Times New Roman" w:cs="Times New Roman" w:hAnsi="Times New Roman"/>
          <w:sz w:val="24"/>
          <w:szCs w:val="24"/>
        </w:rPr>
        <w:t xml:space="preserve">. </w:t>
      </w:r>
      <w:r>
        <w:rPr>
          <w:rFonts w:ascii="Times New Roman" w:cs="Times New Roman" w:hAnsi="Times New Roman"/>
          <w:sz w:val="24"/>
          <w:szCs w:val="24"/>
        </w:rPr>
        <w:t xml:space="preserve">The treatment techniques are adsorption, oxidation reduction, ion exchange, precipitation, membrane filtration, sedimentation </w:t>
      </w:r>
      <w:r>
        <w:rPr>
          <w:rFonts w:ascii="Times New Roman" w:cs="Times New Roman" w:hAnsi="Times New Roman"/>
          <w:sz w:val="24"/>
          <w:szCs w:val="24"/>
        </w:rPr>
        <w:t>etc. [7-10]</w:t>
      </w:r>
      <w:r>
        <w:rPr>
          <w:rFonts w:ascii="Times New Roman" w:cs="Times New Roman" w:hAnsi="Times New Roman"/>
          <w:sz w:val="24"/>
          <w:szCs w:val="24"/>
        </w:rPr>
        <w:t xml:space="preserve">. </w:t>
      </w:r>
      <w:r>
        <w:rPr>
          <w:rFonts w:ascii="Times New Roman" w:cs="Times New Roman" w:hAnsi="Times New Roman"/>
          <w:sz w:val="24"/>
          <w:szCs w:val="24"/>
        </w:rPr>
        <w:t xml:space="preserve">In water treatment system for removing impurities several methods came across time to time. </w:t>
      </w:r>
      <w:r>
        <w:rPr>
          <w:rFonts w:ascii="Times New Roman" w:cs="Times New Roman" w:hAnsi="Times New Roman"/>
          <w:sz w:val="24"/>
          <w:szCs w:val="24"/>
        </w:rPr>
        <w:t> Nano technology is indeed the most popular for water filtration and desalination processes because of its flexibility of use, energy and space savings, low chemi</w:t>
      </w:r>
      <w:r>
        <w:rPr>
          <w:rFonts w:ascii="Times New Roman" w:cs="Times New Roman" w:hAnsi="Times New Roman"/>
          <w:sz w:val="24"/>
          <w:szCs w:val="24"/>
        </w:rPr>
        <w:t>cal inputs, and high efficiency [11-13]</w:t>
      </w:r>
      <w:r>
        <w:rPr>
          <w:rFonts w:ascii="Times New Roman" w:cs="Times New Roman" w:hAnsi="Times New Roman"/>
          <w:sz w:val="24"/>
          <w:szCs w:val="24"/>
        </w:rPr>
        <w:t xml:space="preserve">. </w:t>
      </w:r>
      <w:r>
        <w:rPr>
          <w:rFonts w:ascii="Times New Roman" w:cs="Times New Roman" w:hAnsi="Times New Roman"/>
          <w:sz w:val="24"/>
          <w:szCs w:val="24"/>
        </w:rPr>
        <w:t>Aside from that, the rising usage of membrane filtration can be ascribed to cheap costs and advancements in membrane quality.</w:t>
      </w:r>
      <w:r>
        <w:rPr>
          <w:rFonts w:ascii="Times New Roman" w:cs="Times New Roman" w:hAnsi="Times New Roman"/>
          <w:sz w:val="24"/>
          <w:szCs w:val="24"/>
        </w:rPr>
        <w:t xml:space="preserve"> </w:t>
      </w:r>
      <w:r>
        <w:rPr>
          <w:rFonts w:ascii="Times New Roman" w:cs="Times New Roman" w:hAnsi="Times New Roman"/>
          <w:sz w:val="24"/>
          <w:szCs w:val="24"/>
        </w:rPr>
        <w:t xml:space="preserve">The principle on which the membrane filtration is based is </w:t>
      </w:r>
      <w:r>
        <w:rPr>
          <w:rFonts w:ascii="Times New Roman" w:cs="Times New Roman" w:hAnsi="Times New Roman"/>
          <w:sz w:val="24"/>
          <w:szCs w:val="24"/>
        </w:rPr>
        <w:t xml:space="preserve">to separate </w:t>
      </w:r>
      <w:r>
        <w:rPr>
          <w:rFonts w:ascii="Times New Roman" w:cs="Times New Roman" w:hAnsi="Times New Roman"/>
          <w:sz w:val="24"/>
          <w:szCs w:val="24"/>
        </w:rPr>
        <w:t xml:space="preserve">the impurities and </w:t>
      </w:r>
      <w:r>
        <w:rPr>
          <w:rFonts w:ascii="Times New Roman" w:cs="Times New Roman" w:hAnsi="Times New Roman"/>
          <w:sz w:val="24"/>
          <w:szCs w:val="24"/>
        </w:rPr>
        <w:t>organic and inorganic contaminants from pure water using semi-permeable membranes</w:t>
      </w:r>
      <w:r>
        <w:rPr>
          <w:rFonts w:ascii="Times New Roman" w:cs="Times New Roman" w:hAnsi="Times New Roman"/>
          <w:sz w:val="24"/>
          <w:szCs w:val="24"/>
        </w:rPr>
        <w:t xml:space="preserve"> [14]</w:t>
      </w:r>
      <w:r>
        <w:rPr>
          <w:rFonts w:ascii="Times New Roman" w:cs="Times New Roman" w:hAnsi="Times New Roman"/>
          <w:sz w:val="24"/>
          <w:szCs w:val="24"/>
        </w:rPr>
        <w:t>. As a result</w:t>
      </w:r>
      <w:r>
        <w:rPr>
          <w:rFonts w:ascii="Times New Roman" w:cs="Times New Roman" w:hAnsi="Times New Roman"/>
          <w:sz w:val="24"/>
          <w:szCs w:val="24"/>
        </w:rPr>
        <w:t>, membranes</w:t>
      </w:r>
      <w:r>
        <w:rPr>
          <w:rFonts w:ascii="Times New Roman" w:cs="Times New Roman" w:hAnsi="Times New Roman"/>
          <w:sz w:val="24"/>
          <w:szCs w:val="24"/>
        </w:rPr>
        <w:t xml:space="preserve"> that are being</w:t>
      </w:r>
      <w:r>
        <w:rPr>
          <w:rFonts w:ascii="Times New Roman" w:cs="Times New Roman" w:hAnsi="Times New Roman"/>
          <w:sz w:val="24"/>
          <w:szCs w:val="24"/>
        </w:rPr>
        <w:t xml:space="preserve"> developed for water treatment need to achieve adequa</w:t>
      </w:r>
      <w:r>
        <w:rPr>
          <w:rFonts w:ascii="Times New Roman" w:cs="Times New Roman" w:hAnsi="Times New Roman"/>
          <w:sz w:val="24"/>
          <w:szCs w:val="24"/>
        </w:rPr>
        <w:t>te water absorptivity, a well organised</w:t>
      </w:r>
      <w:r>
        <w:rPr>
          <w:rFonts w:ascii="Times New Roman" w:cs="Times New Roman" w:hAnsi="Times New Roman"/>
          <w:sz w:val="24"/>
          <w:szCs w:val="24"/>
        </w:rPr>
        <w:t xml:space="preserve"> contam</w:t>
      </w:r>
      <w:r>
        <w:rPr>
          <w:rFonts w:ascii="Times New Roman" w:cs="Times New Roman" w:hAnsi="Times New Roman"/>
          <w:sz w:val="24"/>
          <w:szCs w:val="24"/>
        </w:rPr>
        <w:t>inant rejection or selectivity, good resistance to scaling, plenty of mechanical integrity. Therefore the engineers and scientists working in t</w:t>
      </w:r>
      <w:r>
        <w:rPr>
          <w:rFonts w:ascii="Times New Roman" w:cs="Times New Roman" w:hAnsi="Times New Roman"/>
          <w:sz w:val="24"/>
          <w:szCs w:val="24"/>
        </w:rPr>
        <w:t>he waste water treatment field</w:t>
      </w:r>
      <w:r>
        <w:rPr>
          <w:rFonts w:ascii="Times New Roman" w:cs="Times New Roman" w:hAnsi="Times New Roman"/>
          <w:sz w:val="24"/>
          <w:szCs w:val="24"/>
        </w:rPr>
        <w:t xml:space="preserve"> are continuously trying to develop good materials and techniques to improve the economy of membrane technology. </w:t>
      </w:r>
    </w:p>
    <w:p>
      <w:pPr>
        <w:pStyle w:val="style0"/>
        <w:autoSpaceDE w:val="false"/>
        <w:autoSpaceDN w:val="false"/>
        <w:adjustRightInd w:val="false"/>
        <w:spacing w:after="0" w:lineRule="auto" w:line="360"/>
        <w:ind w:firstLine="720"/>
        <w:jc w:val="both"/>
        <w:rPr>
          <w:rFonts w:ascii="Times New Roman" w:cs="Times New Roman" w:hAnsi="Times New Roman"/>
          <w:sz w:val="24"/>
          <w:szCs w:val="24"/>
        </w:rPr>
      </w:pPr>
      <w:r>
        <w:rPr>
          <w:rFonts w:ascii="Times New Roman" w:cs="Times New Roman" w:hAnsi="Times New Roman"/>
          <w:b/>
          <w:iCs/>
          <w:sz w:val="24"/>
          <w:szCs w:val="24"/>
        </w:rPr>
        <w:t>Nanotechnology</w:t>
      </w:r>
      <w:r>
        <w:rPr>
          <w:rFonts w:ascii="Times New Roman" w:cs="Times New Roman" w:hAnsi="Times New Roman"/>
          <w:iCs/>
          <w:sz w:val="24"/>
          <w:szCs w:val="24"/>
        </w:rPr>
        <w:t xml:space="preserve"> </w:t>
      </w:r>
      <w:r>
        <w:rPr>
          <w:rFonts w:ascii="Times New Roman" w:cs="Times New Roman" w:hAnsi="Times New Roman"/>
          <w:iCs/>
          <w:sz w:val="24"/>
          <w:szCs w:val="24"/>
        </w:rPr>
        <w:t>is one major area which can prove to be path breaking in overcoming all these challenges in water purification. Nanotechnology</w:t>
      </w:r>
      <w:r>
        <w:rPr>
          <w:rFonts w:ascii="Times New Roman" w:cs="Times New Roman" w:hAnsi="Times New Roman"/>
          <w:iCs/>
          <w:sz w:val="24"/>
          <w:szCs w:val="24"/>
        </w:rPr>
        <w:t xml:space="preserve"> </w:t>
      </w:r>
      <w:r>
        <w:rPr>
          <w:rFonts w:ascii="Times New Roman" w:cs="Times New Roman" w:hAnsi="Times New Roman"/>
          <w:iCs/>
          <w:sz w:val="24"/>
          <w:szCs w:val="24"/>
        </w:rPr>
        <w:t>is a branch of material science</w:t>
      </w:r>
      <w:r>
        <w:rPr>
          <w:rFonts w:ascii="Times New Roman" w:cs="Times New Roman" w:hAnsi="Times New Roman"/>
          <w:iCs/>
          <w:sz w:val="24"/>
          <w:szCs w:val="24"/>
        </w:rPr>
        <w:t xml:space="preserve"> [15]</w:t>
      </w:r>
      <w:r>
        <w:rPr>
          <w:rFonts w:ascii="Times New Roman" w:cs="Times New Roman" w:hAnsi="Times New Roman"/>
          <w:iCs/>
          <w:sz w:val="24"/>
          <w:szCs w:val="24"/>
        </w:rPr>
        <w:t>. In ge</w:t>
      </w:r>
      <w:r>
        <w:rPr>
          <w:rFonts w:ascii="Times New Roman" w:cs="Times New Roman" w:hAnsi="Times New Roman"/>
          <w:iCs/>
          <w:sz w:val="24"/>
          <w:szCs w:val="24"/>
        </w:rPr>
        <w:t xml:space="preserve">neral nanotechnology contains the </w:t>
      </w:r>
      <w:r>
        <w:rPr>
          <w:rFonts w:ascii="Times New Roman" w:cs="Times New Roman" w:hAnsi="Times New Roman"/>
          <w:iCs/>
          <w:sz w:val="24"/>
          <w:szCs w:val="24"/>
        </w:rPr>
        <w:t>structures whose</w:t>
      </w:r>
      <w:r>
        <w:rPr>
          <w:rFonts w:ascii="Times New Roman" w:cs="Times New Roman" w:hAnsi="Times New Roman"/>
          <w:iCs/>
          <w:sz w:val="24"/>
          <w:szCs w:val="24"/>
        </w:rPr>
        <w:t xml:space="preserve"> size range lies between 1-100 </w:t>
      </w:r>
      <w:r>
        <w:rPr>
          <w:rFonts w:ascii="Times New Roman" w:cs="Times New Roman" w:hAnsi="Times New Roman"/>
          <w:iCs/>
          <w:sz w:val="24"/>
          <w:szCs w:val="24"/>
        </w:rPr>
        <w:t>N</w:t>
      </w:r>
      <w:r>
        <w:rPr>
          <w:rFonts w:ascii="Times New Roman" w:cs="Times New Roman" w:hAnsi="Times New Roman"/>
          <w:iCs/>
          <w:sz w:val="24"/>
          <w:szCs w:val="24"/>
        </w:rPr>
        <w:t>ano</w:t>
      </w:r>
      <w:r>
        <w:rPr>
          <w:rFonts w:ascii="Times New Roman" w:cs="Times New Roman" w:hAnsi="Times New Roman"/>
          <w:iCs/>
          <w:sz w:val="24"/>
          <w:szCs w:val="24"/>
        </w:rPr>
        <w:t>-meters in at least one dimension</w:t>
      </w:r>
      <w:r>
        <w:rPr>
          <w:rFonts w:ascii="Times New Roman" w:cs="Times New Roman" w:hAnsi="Times New Roman"/>
          <w:iCs/>
          <w:sz w:val="24"/>
          <w:szCs w:val="24"/>
        </w:rPr>
        <w:t xml:space="preserve"> [16]</w:t>
      </w:r>
      <w:r>
        <w:rPr>
          <w:rFonts w:ascii="Times New Roman" w:cs="Times New Roman" w:hAnsi="Times New Roman"/>
          <w:iCs/>
          <w:sz w:val="24"/>
          <w:szCs w:val="24"/>
        </w:rPr>
        <w:t>. It also involves modifying or developing materials that lie in the same range. It makes the material smaller, lighter, faster, stronger and more resistant.</w:t>
      </w:r>
      <w:r>
        <w:rPr>
          <w:rFonts w:ascii="Times New Roman" w:cs="Times New Roman" w:hAnsi="Times New Roman"/>
          <w:sz w:val="24"/>
          <w:szCs w:val="24"/>
        </w:rPr>
        <w:t xml:space="preserve"> Nanotechnology compels the ability to frame components of accurate machine and molecular size. To put it another way, ‘nanotechnology’ alludes to the assumed ability to construct items from the bottom up, using several tools and methods that are being defined to make </w:t>
      </w:r>
      <w:r>
        <w:rPr>
          <w:rFonts w:ascii="Times New Roman" w:cs="Times New Roman" w:hAnsi="Times New Roman"/>
          <w:sz w:val="24"/>
          <w:szCs w:val="24"/>
        </w:rPr>
        <w:t xml:space="preserve">high geared products. </w:t>
      </w:r>
    </w:p>
    <w:p>
      <w:pPr>
        <w:pStyle w:val="style0"/>
        <w:shd w:val="clear" w:color="auto" w:fill="ffffff"/>
        <w:spacing w:after="0" w:lineRule="auto" w:line="0"/>
        <w:jc w:val="both"/>
        <w:rPr>
          <w:rFonts w:ascii="Times New Roman" w:cs="Times New Roman" w:eastAsia="Times New Roman" w:hAnsi="Times New Roman"/>
          <w:color w:val="000000"/>
          <w:sz w:val="72"/>
          <w:szCs w:val="72"/>
          <w:lang w:eastAsia="en-IN"/>
        </w:rPr>
      </w:pPr>
      <w:r>
        <w:rPr>
          <w:rFonts w:ascii="Times New Roman" w:cs="Times New Roman" w:eastAsia="Times New Roman" w:hAnsi="Times New Roman"/>
          <w:color w:val="000000"/>
          <w:sz w:val="72"/>
          <w:szCs w:val="72"/>
          <w:lang w:eastAsia="en-IN"/>
        </w:rPr>
        <w:t xml:space="preserve">   Depending   on </w:t>
      </w:r>
      <w:r>
        <w:rPr>
          <w:rFonts w:ascii="Times New Roman" w:cs="Times New Roman" w:eastAsia="Times New Roman" w:hAnsi="Times New Roman"/>
          <w:color w:val="000000"/>
          <w:sz w:val="72"/>
          <w:szCs w:val="72"/>
          <w:lang w:eastAsia="en-IN"/>
        </w:rPr>
        <w:t>the  strong</w:t>
      </w:r>
      <w:r>
        <w:rPr>
          <w:rFonts w:ascii="Times New Roman" w:cs="Times New Roman" w:eastAsia="Times New Roman" w:hAnsi="Times New Roman"/>
          <w:color w:val="000000"/>
          <w:sz w:val="72"/>
          <w:szCs w:val="72"/>
          <w:lang w:eastAsia="en-IN"/>
        </w:rPr>
        <w:t xml:space="preserve">   inter   panel character   of   nanotechnology  there are </w:t>
      </w:r>
    </w:p>
    <w:p>
      <w:pPr>
        <w:pStyle w:val="style0"/>
        <w:shd w:val="clear" w:color="auto" w:fill="ffffff"/>
        <w:spacing w:after="0" w:lineRule="auto" w:line="0"/>
        <w:jc w:val="both"/>
        <w:rPr>
          <w:rFonts w:ascii="Times New Roman" w:cs="Times New Roman" w:eastAsia="Times New Roman" w:hAnsi="Times New Roman"/>
          <w:color w:val="000000"/>
          <w:sz w:val="72"/>
          <w:szCs w:val="72"/>
          <w:lang w:eastAsia="en-IN"/>
        </w:rPr>
      </w:pPr>
      <w:r>
        <w:rPr>
          <w:rFonts w:ascii="Times New Roman" w:cs="Times New Roman" w:eastAsia="Times New Roman" w:hAnsi="Times New Roman"/>
          <w:color w:val="000000"/>
          <w:sz w:val="72"/>
          <w:szCs w:val="72"/>
          <w:lang w:eastAsia="en-IN"/>
        </w:rPr>
        <w:t>several</w:t>
      </w:r>
      <w:r>
        <w:rPr>
          <w:rFonts w:ascii="Times New Roman" w:cs="Times New Roman" w:eastAsia="Times New Roman" w:hAnsi="Times New Roman"/>
          <w:color w:val="000000"/>
          <w:sz w:val="72"/>
          <w:szCs w:val="72"/>
          <w:lang w:eastAsia="en-IN"/>
        </w:rPr>
        <w:t xml:space="preserve"> research fields and various potential applications that involves nanotechnology</w:t>
      </w:r>
    </w:p>
    <w:p>
      <w:pPr>
        <w:pStyle w:val="style0"/>
        <w:shd w:val="clear" w:color="auto" w:fill="ffffff"/>
        <w:spacing w:after="0" w:lineRule="auto" w:line="0"/>
        <w:jc w:val="both"/>
        <w:rPr>
          <w:rFonts w:ascii="Times New Roman" w:cs="Times New Roman" w:eastAsia="Times New Roman" w:hAnsi="Times New Roman"/>
          <w:color w:val="000000"/>
          <w:sz w:val="72"/>
          <w:szCs w:val="72"/>
          <w:lang w:eastAsia="en-IN"/>
        </w:rPr>
      </w:pPr>
      <w:r>
        <w:rPr>
          <w:rFonts w:ascii="Times New Roman" w:cs="Times New Roman" w:eastAsia="Times New Roman" w:hAnsi="Times New Roman"/>
          <w:color w:val="000000"/>
          <w:sz w:val="72"/>
          <w:szCs w:val="72"/>
          <w:lang w:eastAsia="en-IN"/>
        </w:rPr>
        <w:t xml:space="preserve">   Depending   on </w:t>
      </w:r>
      <w:r>
        <w:rPr>
          <w:rFonts w:ascii="Times New Roman" w:cs="Times New Roman" w:eastAsia="Times New Roman" w:hAnsi="Times New Roman"/>
          <w:color w:val="000000"/>
          <w:sz w:val="72"/>
          <w:szCs w:val="72"/>
          <w:lang w:eastAsia="en-IN"/>
        </w:rPr>
        <w:t>the  strong</w:t>
      </w:r>
      <w:r>
        <w:rPr>
          <w:rFonts w:ascii="Times New Roman" w:cs="Times New Roman" w:eastAsia="Times New Roman" w:hAnsi="Times New Roman"/>
          <w:color w:val="000000"/>
          <w:sz w:val="72"/>
          <w:szCs w:val="72"/>
          <w:lang w:eastAsia="en-IN"/>
        </w:rPr>
        <w:t xml:space="preserve">   inter   panel character   of   nanotechnology  there are </w:t>
      </w:r>
    </w:p>
    <w:p>
      <w:pPr>
        <w:pStyle w:val="style0"/>
        <w:shd w:val="clear" w:color="auto" w:fill="ffffff"/>
        <w:spacing w:after="0" w:lineRule="auto" w:line="0"/>
        <w:jc w:val="both"/>
        <w:rPr>
          <w:rFonts w:ascii="Times New Roman" w:cs="Times New Roman" w:eastAsia="Times New Roman" w:hAnsi="Times New Roman"/>
          <w:color w:val="000000"/>
          <w:sz w:val="72"/>
          <w:szCs w:val="72"/>
          <w:lang w:eastAsia="en-IN"/>
        </w:rPr>
      </w:pPr>
      <w:r>
        <w:rPr>
          <w:rFonts w:ascii="Times New Roman" w:cs="Times New Roman" w:eastAsia="Times New Roman" w:hAnsi="Times New Roman"/>
          <w:color w:val="000000"/>
          <w:sz w:val="72"/>
          <w:szCs w:val="72"/>
          <w:lang w:eastAsia="en-IN"/>
        </w:rPr>
        <w:t>several</w:t>
      </w:r>
      <w:r>
        <w:rPr>
          <w:rFonts w:ascii="Times New Roman" w:cs="Times New Roman" w:eastAsia="Times New Roman" w:hAnsi="Times New Roman"/>
          <w:color w:val="000000"/>
          <w:sz w:val="72"/>
          <w:szCs w:val="72"/>
          <w:lang w:eastAsia="en-IN"/>
        </w:rPr>
        <w:t xml:space="preserve"> research fields and various potential applications that involves nanotechnology</w:t>
      </w:r>
    </w:p>
    <w:p>
      <w:pPr>
        <w:pStyle w:val="style0"/>
        <w:shd w:val="clear" w:color="auto" w:fill="ffffff"/>
        <w:spacing w:after="0" w:lineRule="auto" w:line="0"/>
        <w:jc w:val="both"/>
        <w:rPr>
          <w:rFonts w:ascii="Times New Roman" w:cs="Times New Roman" w:eastAsia="Times New Roman" w:hAnsi="Times New Roman"/>
          <w:color w:val="000000"/>
          <w:sz w:val="72"/>
          <w:szCs w:val="72"/>
          <w:lang w:eastAsia="en-IN"/>
        </w:rPr>
      </w:pPr>
      <w:r>
        <w:rPr>
          <w:rFonts w:ascii="Times New Roman" w:cs="Times New Roman" w:eastAsia="Times New Roman" w:hAnsi="Times New Roman"/>
          <w:color w:val="000000"/>
          <w:sz w:val="72"/>
          <w:szCs w:val="72"/>
          <w:lang w:eastAsia="en-IN"/>
        </w:rPr>
        <w:t xml:space="preserve">   Depending   on </w:t>
      </w:r>
      <w:r>
        <w:rPr>
          <w:rFonts w:ascii="Times New Roman" w:cs="Times New Roman" w:eastAsia="Times New Roman" w:hAnsi="Times New Roman"/>
          <w:color w:val="000000"/>
          <w:sz w:val="72"/>
          <w:szCs w:val="72"/>
          <w:lang w:eastAsia="en-IN"/>
        </w:rPr>
        <w:t>the  strong</w:t>
      </w:r>
      <w:r>
        <w:rPr>
          <w:rFonts w:ascii="Times New Roman" w:cs="Times New Roman" w:eastAsia="Times New Roman" w:hAnsi="Times New Roman"/>
          <w:color w:val="000000"/>
          <w:sz w:val="72"/>
          <w:szCs w:val="72"/>
          <w:lang w:eastAsia="en-IN"/>
        </w:rPr>
        <w:t xml:space="preserve">   inter   panel character   of   nanotechnology  there are </w:t>
      </w:r>
    </w:p>
    <w:p>
      <w:pPr>
        <w:pStyle w:val="style0"/>
        <w:shd w:val="clear" w:color="auto" w:fill="ffffff"/>
        <w:spacing w:after="0" w:lineRule="auto" w:line="0"/>
        <w:jc w:val="both"/>
        <w:rPr>
          <w:rFonts w:ascii="Times New Roman" w:cs="Times New Roman" w:eastAsia="Times New Roman" w:hAnsi="Times New Roman"/>
          <w:color w:val="000000"/>
          <w:sz w:val="72"/>
          <w:szCs w:val="72"/>
          <w:lang w:eastAsia="en-IN"/>
        </w:rPr>
      </w:pPr>
      <w:r>
        <w:rPr>
          <w:rFonts w:ascii="Times New Roman" w:cs="Times New Roman" w:eastAsia="Times New Roman" w:hAnsi="Times New Roman"/>
          <w:color w:val="000000"/>
          <w:sz w:val="72"/>
          <w:szCs w:val="72"/>
          <w:lang w:eastAsia="en-IN"/>
        </w:rPr>
        <w:t>several</w:t>
      </w:r>
      <w:r>
        <w:rPr>
          <w:rFonts w:ascii="Times New Roman" w:cs="Times New Roman" w:eastAsia="Times New Roman" w:hAnsi="Times New Roman"/>
          <w:color w:val="000000"/>
          <w:sz w:val="72"/>
          <w:szCs w:val="72"/>
          <w:lang w:eastAsia="en-IN"/>
        </w:rPr>
        <w:t xml:space="preserve"> research fields and various potential applications that involves nanotechnology</w:t>
      </w:r>
    </w:p>
    <w:p>
      <w:pPr>
        <w:pStyle w:val="style0"/>
        <w:shd w:val="clear" w:color="auto" w:fill="ffffff"/>
        <w:spacing w:after="0" w:lineRule="auto" w:line="0"/>
        <w:jc w:val="both"/>
        <w:rPr>
          <w:rFonts w:ascii="Times New Roman" w:cs="Times New Roman" w:eastAsia="Times New Roman" w:hAnsi="Times New Roman"/>
          <w:color w:val="000000"/>
          <w:sz w:val="72"/>
          <w:szCs w:val="72"/>
          <w:lang w:eastAsia="en-IN"/>
        </w:rPr>
      </w:pPr>
      <w:r>
        <w:rPr>
          <w:rFonts w:ascii="Times New Roman" w:cs="Times New Roman" w:eastAsia="Times New Roman" w:hAnsi="Times New Roman"/>
          <w:color w:val="000000"/>
          <w:sz w:val="72"/>
          <w:szCs w:val="72"/>
          <w:lang w:eastAsia="en-IN"/>
        </w:rPr>
        <w:t xml:space="preserve">   Depending   on </w:t>
      </w:r>
      <w:r>
        <w:rPr>
          <w:rFonts w:ascii="Times New Roman" w:cs="Times New Roman" w:eastAsia="Times New Roman" w:hAnsi="Times New Roman"/>
          <w:color w:val="000000"/>
          <w:sz w:val="72"/>
          <w:szCs w:val="72"/>
          <w:lang w:eastAsia="en-IN"/>
        </w:rPr>
        <w:t>the  strong</w:t>
      </w:r>
      <w:r>
        <w:rPr>
          <w:rFonts w:ascii="Times New Roman" w:cs="Times New Roman" w:eastAsia="Times New Roman" w:hAnsi="Times New Roman"/>
          <w:color w:val="000000"/>
          <w:sz w:val="72"/>
          <w:szCs w:val="72"/>
          <w:lang w:eastAsia="en-IN"/>
        </w:rPr>
        <w:t xml:space="preserve">   inter   panel character   of   nanotechnology  there are </w:t>
      </w:r>
    </w:p>
    <w:p>
      <w:pPr>
        <w:pStyle w:val="style0"/>
        <w:shd w:val="clear" w:color="auto" w:fill="ffffff"/>
        <w:spacing w:after="0" w:lineRule="auto" w:line="0"/>
        <w:jc w:val="both"/>
        <w:rPr>
          <w:rFonts w:ascii="Times New Roman" w:cs="Times New Roman" w:eastAsia="Times New Roman" w:hAnsi="Times New Roman"/>
          <w:color w:val="000000"/>
          <w:sz w:val="72"/>
          <w:szCs w:val="72"/>
          <w:lang w:eastAsia="en-IN"/>
        </w:rPr>
      </w:pPr>
      <w:r>
        <w:rPr>
          <w:rFonts w:ascii="Times New Roman" w:cs="Times New Roman" w:eastAsia="Times New Roman" w:hAnsi="Times New Roman"/>
          <w:color w:val="000000"/>
          <w:sz w:val="72"/>
          <w:szCs w:val="72"/>
          <w:lang w:eastAsia="en-IN"/>
        </w:rPr>
        <w:t>several</w:t>
      </w:r>
      <w:r>
        <w:rPr>
          <w:rFonts w:ascii="Times New Roman" w:cs="Times New Roman" w:eastAsia="Times New Roman" w:hAnsi="Times New Roman"/>
          <w:color w:val="000000"/>
          <w:sz w:val="72"/>
          <w:szCs w:val="72"/>
          <w:lang w:eastAsia="en-IN"/>
        </w:rPr>
        <w:t xml:space="preserve"> research fields and various potential applications that involves nanotechnology</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sz w:val="24"/>
          <w:szCs w:val="24"/>
          <w:lang w:eastAsia="en-IN"/>
        </w:rPr>
        <w:t>CNT</w:t>
      </w:r>
      <w:r>
        <w:rPr>
          <w:rFonts w:ascii="Times New Roman" w:cs="Times New Roman" w:hAnsi="Times New Roman"/>
          <w:b/>
          <w:sz w:val="24"/>
          <w:szCs w:val="24"/>
          <w:lang w:eastAsia="en-IN"/>
        </w:rPr>
        <w:t>s</w:t>
      </w:r>
      <w:r>
        <w:rPr>
          <w:rFonts w:ascii="Times New Roman" w:cs="Times New Roman" w:hAnsi="Times New Roman"/>
          <w:b/>
          <w:sz w:val="24"/>
          <w:szCs w:val="24"/>
          <w:lang w:eastAsia="en-IN"/>
        </w:rPr>
        <w:t xml:space="preserve"> </w:t>
      </w:r>
      <w:r>
        <w:rPr>
          <w:rFonts w:ascii="Times New Roman" w:cs="Times New Roman" w:hAnsi="Times New Roman"/>
          <w:sz w:val="24"/>
          <w:szCs w:val="24"/>
        </w:rPr>
        <w:t xml:space="preserve">are </w:t>
      </w:r>
      <w:r>
        <w:rPr>
          <w:rFonts w:ascii="Times New Roman" w:cs="Times New Roman" w:hAnsi="Times New Roman"/>
          <w:sz w:val="24"/>
          <w:szCs w:val="24"/>
        </w:rPr>
        <w:t xml:space="preserve">a class of multifunctional </w:t>
      </w:r>
      <w:r>
        <w:rPr>
          <w:rFonts w:ascii="Times New Roman" w:cs="Times New Roman" w:hAnsi="Times New Roman"/>
          <w:sz w:val="24"/>
          <w:szCs w:val="24"/>
        </w:rPr>
        <w:t>nanomaterial</w:t>
      </w:r>
      <w:r>
        <w:rPr>
          <w:rFonts w:ascii="Times New Roman" w:cs="Times New Roman" w:hAnsi="Times New Roman"/>
          <w:sz w:val="24"/>
          <w:szCs w:val="24"/>
        </w:rPr>
        <w:t xml:space="preserve"> which </w:t>
      </w:r>
      <w:r>
        <w:rPr>
          <w:rFonts w:ascii="Times New Roman" w:cs="Times New Roman" w:hAnsi="Times New Roman"/>
          <w:sz w:val="24"/>
          <w:szCs w:val="24"/>
        </w:rPr>
        <w:t>can be best understood by relating it to the structure of graphene. Graphene has a single 2D sheet hexagonal structure. It contains the sheet of carbon atoms. Carbon Nano tube is nothing but simply a rolled-up sheet of graphene into a tube. This structure was discovered in 1991 by a J</w:t>
      </w:r>
      <w:r>
        <w:rPr>
          <w:rFonts w:ascii="Times New Roman" w:cs="Times New Roman" w:hAnsi="Times New Roman"/>
          <w:sz w:val="24"/>
          <w:szCs w:val="24"/>
        </w:rPr>
        <w:t xml:space="preserve">apanese scientist Sumio Iijima and </w:t>
      </w:r>
      <w:r>
        <w:rPr>
          <w:rFonts w:ascii="Times New Roman" w:cs="Times New Roman" w:hAnsi="Times New Roman"/>
          <w:sz w:val="24"/>
          <w:szCs w:val="24"/>
        </w:rPr>
        <w:t>was publishe</w:t>
      </w:r>
      <w:r>
        <w:rPr>
          <w:rFonts w:ascii="Times New Roman" w:cs="Times New Roman" w:hAnsi="Times New Roman"/>
          <w:sz w:val="24"/>
          <w:szCs w:val="24"/>
        </w:rPr>
        <w:t>d in the</w:t>
      </w:r>
      <w:r>
        <w:rPr>
          <w:rFonts w:ascii="Times New Roman" w:cs="Times New Roman" w:hAnsi="Times New Roman"/>
          <w:sz w:val="24"/>
          <w:szCs w:val="24"/>
        </w:rPr>
        <w:t xml:space="preserve"> </w:t>
      </w:r>
      <w:r>
        <w:rPr>
          <w:rFonts w:ascii="Times New Roman" w:cs="Times New Roman" w:hAnsi="Times New Roman"/>
          <w:i/>
          <w:sz w:val="24"/>
          <w:szCs w:val="24"/>
        </w:rPr>
        <w:t>Nature</w:t>
      </w:r>
      <w:r>
        <w:rPr>
          <w:rFonts w:ascii="Times New Roman" w:cs="Times New Roman" w:hAnsi="Times New Roman"/>
          <w:i/>
          <w:sz w:val="24"/>
          <w:szCs w:val="24"/>
        </w:rPr>
        <w:t xml:space="preserve"> </w:t>
      </w:r>
      <w:r>
        <w:rPr>
          <w:rFonts w:ascii="Times New Roman" w:cs="Times New Roman" w:hAnsi="Times New Roman"/>
          <w:sz w:val="24"/>
          <w:szCs w:val="24"/>
        </w:rPr>
        <w:t>[17]</w:t>
      </w:r>
      <w:r>
        <w:rPr>
          <w:rFonts w:ascii="Times New Roman" w:cs="Times New Roman" w:hAnsi="Times New Roman"/>
          <w:sz w:val="24"/>
          <w:szCs w:val="24"/>
        </w:rPr>
        <w:t>. The CNT is categorized</w:t>
      </w:r>
      <w:r>
        <w:rPr>
          <w:rFonts w:ascii="Times New Roman" w:cs="Times New Roman" w:hAnsi="Times New Roman"/>
          <w:sz w:val="24"/>
          <w:szCs w:val="24"/>
        </w:rPr>
        <w:t xml:space="preserve"> into two parts generally i.e. single-walled nanotube</w:t>
      </w:r>
      <w:r>
        <w:rPr>
          <w:rFonts w:ascii="Times New Roman" w:cs="Times New Roman" w:hAnsi="Times New Roman"/>
          <w:sz w:val="24"/>
          <w:szCs w:val="24"/>
        </w:rPr>
        <w:t xml:space="preserve"> and</w:t>
      </w:r>
      <w:r>
        <w:rPr>
          <w:rFonts w:ascii="Times New Roman" w:cs="Times New Roman" w:hAnsi="Times New Roman"/>
          <w:sz w:val="24"/>
          <w:szCs w:val="24"/>
        </w:rPr>
        <w:t xml:space="preserve"> multi-walled nanotube. M</w:t>
      </w:r>
      <w:r>
        <w:rPr>
          <w:rFonts w:ascii="Times New Roman" w:cs="Times New Roman" w:hAnsi="Times New Roman"/>
          <w:sz w:val="24"/>
          <w:szCs w:val="24"/>
        </w:rPr>
        <w:t>ulti walled nan</w:t>
      </w:r>
      <w:r>
        <w:rPr>
          <w:rFonts w:ascii="Times New Roman" w:cs="Times New Roman" w:hAnsi="Times New Roman"/>
          <w:sz w:val="24"/>
          <w:szCs w:val="24"/>
        </w:rPr>
        <w:t>otube has several walls that are</w:t>
      </w:r>
      <w:r>
        <w:rPr>
          <w:rFonts w:ascii="Times New Roman" w:cs="Times New Roman" w:hAnsi="Times New Roman"/>
          <w:sz w:val="24"/>
          <w:szCs w:val="24"/>
        </w:rPr>
        <w:t xml:space="preserve"> further classified into two parts</w:t>
      </w:r>
      <w:r>
        <w:rPr>
          <w:rFonts w:ascii="Times New Roman" w:cs="Times New Roman" w:hAnsi="Times New Roman"/>
          <w:sz w:val="24"/>
          <w:szCs w:val="24"/>
        </w:rPr>
        <w:t xml:space="preserve"> [18-19]</w:t>
      </w:r>
      <w:r>
        <w:rPr>
          <w:rFonts w:ascii="Times New Roman" w:cs="Times New Roman" w:hAnsi="Times New Roman"/>
          <w:sz w:val="24"/>
          <w:szCs w:val="24"/>
        </w:rPr>
        <w:t>. One</w:t>
      </w:r>
      <w:r>
        <w:rPr>
          <w:rFonts w:ascii="Times New Roman" w:cs="Times New Roman" w:hAnsi="Times New Roman"/>
          <w:sz w:val="24"/>
          <w:szCs w:val="24"/>
        </w:rPr>
        <w:t xml:space="preserve"> of which </w:t>
      </w:r>
      <w:r>
        <w:rPr>
          <w:rFonts w:ascii="Times New Roman" w:cs="Times New Roman" w:hAnsi="Times New Roman"/>
          <w:sz w:val="24"/>
          <w:szCs w:val="24"/>
        </w:rPr>
        <w:t xml:space="preserve">is called Russian </w:t>
      </w:r>
      <w:r>
        <w:rPr>
          <w:rFonts w:ascii="Times New Roman" w:cs="Times New Roman" w:hAnsi="Times New Roman"/>
          <w:sz w:val="24"/>
          <w:szCs w:val="24"/>
        </w:rPr>
        <w:t>Doll and the other is Parchment.</w:t>
      </w:r>
      <w:r>
        <w:rPr>
          <w:rFonts w:ascii="Times New Roman" w:cs="Times New Roman" w:hAnsi="Times New Roman"/>
          <w:sz w:val="24"/>
          <w:szCs w:val="24"/>
        </w:rPr>
        <w:t xml:space="preserve"> In Russian doll structure instead of having one graphene sheet, it contains several concentric cubes. In Parchment structure there is basically a single sheet but it rolls itself like a multi-walled structure. The inter-tube distance in the </w:t>
      </w:r>
      <w:r>
        <w:rPr>
          <w:rFonts w:ascii="Times New Roman" w:cs="Times New Roman" w:hAnsi="Times New Roman"/>
          <w:sz w:val="24"/>
          <w:szCs w:val="24"/>
        </w:rPr>
        <w:t>first one is around 3.4 Å</w:t>
      </w:r>
      <w:r>
        <w:rPr>
          <w:rFonts w:ascii="Times New Roman" w:cs="Times New Roman" w:hAnsi="Times New Roman"/>
          <w:sz w:val="24"/>
          <w:szCs w:val="24"/>
        </w:rPr>
        <w:t xml:space="preserve"> which is same as the interlayer separation of graphite. Another classification is based on the chirality. It can be either Chiral (Handed) or Achiral (Not handed). </w:t>
      </w:r>
      <w:r>
        <w:rPr>
          <w:rFonts w:ascii="Times New Roman" w:cs="Times New Roman" w:hAnsi="Times New Roman"/>
          <w:sz w:val="24"/>
          <w:szCs w:val="24"/>
        </w:rPr>
        <w:t xml:space="preserve">For </w:t>
      </w:r>
      <w:r>
        <w:rPr>
          <w:rFonts w:ascii="Times New Roman" w:cs="Times New Roman" w:hAnsi="Times New Roman"/>
          <w:sz w:val="24"/>
          <w:szCs w:val="24"/>
        </w:rPr>
        <w:t xml:space="preserve">chiral structures </w:t>
      </w:r>
      <w:r>
        <w:rPr>
          <w:rFonts w:ascii="Times New Roman" w:cs="Times New Roman" w:hAnsi="Times New Roman"/>
          <w:sz w:val="24"/>
          <w:szCs w:val="24"/>
        </w:rPr>
        <w:t xml:space="preserve">mirror plane should be absent whereas in case of achiral </w:t>
      </w:r>
      <w:r>
        <w:rPr>
          <w:rFonts w:ascii="Times New Roman" w:cs="Times New Roman" w:hAnsi="Times New Roman"/>
          <w:sz w:val="24"/>
          <w:szCs w:val="24"/>
        </w:rPr>
        <w:t>mirror will be present. So, we can conclude that achiral will be more symmetric.</w:t>
      </w:r>
      <w:r>
        <w:rPr>
          <w:rFonts w:ascii="Times New Roman" w:cs="Times New Roman" w:hAnsi="Times New Roman"/>
          <w:sz w:val="24"/>
          <w:szCs w:val="24"/>
        </w:rPr>
        <w:t xml:space="preserve"> </w:t>
      </w:r>
      <w:r>
        <w:rPr>
          <w:rFonts w:ascii="Times New Roman" w:cs="Times New Roman" w:hAnsi="Times New Roman"/>
          <w:sz w:val="24"/>
          <w:szCs w:val="24"/>
        </w:rPr>
        <w:t>So, basically the SWCNT has thr</w:t>
      </w:r>
      <w:r>
        <w:rPr>
          <w:rFonts w:ascii="Times New Roman" w:cs="Times New Roman" w:hAnsi="Times New Roman"/>
          <w:sz w:val="24"/>
          <w:szCs w:val="24"/>
        </w:rPr>
        <w:t>ee types (A) Arm chair (B) Zigz</w:t>
      </w:r>
      <w:r>
        <w:rPr>
          <w:rFonts w:ascii="Times New Roman" w:cs="Times New Roman" w:hAnsi="Times New Roman"/>
          <w:sz w:val="24"/>
          <w:szCs w:val="24"/>
        </w:rPr>
        <w:t xml:space="preserve">ag (c) Chiral or helical. These types are formed by folding of graphene sheet in three different ways. The helical SWCNT is chiral while the </w:t>
      </w:r>
      <w:r>
        <w:rPr>
          <w:rFonts w:ascii="Times New Roman" w:cs="Times New Roman" w:hAnsi="Times New Roman"/>
          <w:sz w:val="24"/>
          <w:szCs w:val="24"/>
        </w:rPr>
        <w:t>zigzag</w:t>
      </w:r>
      <w:r>
        <w:rPr>
          <w:rFonts w:ascii="Times New Roman" w:cs="Times New Roman" w:hAnsi="Times New Roman"/>
          <w:sz w:val="24"/>
          <w:szCs w:val="24"/>
        </w:rPr>
        <w:t xml:space="preserve"> and arm chair are achiral. Moreover, the arm chair shows electrical conductivity and the helical SWCNT acts as semiconductor. </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The carbon Nano tubes have easy penetration power</w:t>
      </w:r>
      <w:r>
        <w:rPr>
          <w:rFonts w:ascii="Times New Roman" w:cs="Times New Roman" w:hAnsi="Times New Roman"/>
          <w:sz w:val="24"/>
          <w:szCs w:val="24"/>
        </w:rPr>
        <w:t xml:space="preserve"> [20-21]</w:t>
      </w:r>
      <w:r>
        <w:rPr>
          <w:rFonts w:ascii="Times New Roman" w:cs="Times New Roman" w:hAnsi="Times New Roman"/>
          <w:sz w:val="24"/>
          <w:szCs w:val="24"/>
        </w:rPr>
        <w:t xml:space="preserve">. </w:t>
      </w:r>
      <w:r>
        <w:rPr>
          <w:rFonts w:ascii="Times New Roman" w:cs="Times New Roman" w:hAnsi="Times New Roman"/>
          <w:sz w:val="24"/>
          <w:szCs w:val="24"/>
        </w:rPr>
        <w:t xml:space="preserve">CNT’s have useful photoluminescence, absorption properties. They have exceptional mechanical stiffness and tensile strength. </w:t>
      </w:r>
      <w:r>
        <w:rPr>
          <w:rFonts w:ascii="Times New Roman" w:cs="Times New Roman" w:hAnsi="Times New Roman"/>
          <w:sz w:val="24"/>
          <w:szCs w:val="24"/>
        </w:rPr>
        <w:t>The main application</w:t>
      </w:r>
      <w:r>
        <w:rPr>
          <w:rFonts w:ascii="Times New Roman" w:cs="Times New Roman" w:hAnsi="Times New Roman"/>
          <w:sz w:val="24"/>
          <w:szCs w:val="24"/>
        </w:rPr>
        <w:t xml:space="preserve">s of CNTs are in breast cancer </w:t>
      </w:r>
      <w:r>
        <w:rPr>
          <w:rFonts w:ascii="Times New Roman" w:cs="Times New Roman" w:hAnsi="Times New Roman"/>
          <w:sz w:val="24"/>
          <w:szCs w:val="24"/>
        </w:rPr>
        <w:t xml:space="preserve">destruction, wind mill blades, filtration, CNT as Nano-cylinders, air craft stress reduction </w:t>
      </w:r>
      <w:r>
        <w:rPr>
          <w:rFonts w:ascii="Times New Roman" w:cs="Times New Roman" w:hAnsi="Times New Roman"/>
          <w:sz w:val="24"/>
          <w:szCs w:val="24"/>
        </w:rPr>
        <w:t>etc.</w:t>
      </w:r>
      <w:r>
        <w:rPr>
          <w:rFonts w:ascii="Times New Roman" w:cs="Times New Roman" w:hAnsi="Times New Roman"/>
          <w:sz w:val="24"/>
          <w:szCs w:val="24"/>
        </w:rPr>
        <w:t xml:space="preserve"> [22]</w:t>
      </w:r>
      <w:r>
        <w:rPr>
          <w:rFonts w:ascii="Times New Roman" w:cs="Times New Roman" w:hAnsi="Times New Roman"/>
          <w:color w:val="ff0000"/>
          <w:sz w:val="24"/>
          <w:szCs w:val="24"/>
        </w:rPr>
        <w:t xml:space="preserve"> </w:t>
      </w:r>
      <w:r>
        <w:rPr>
          <w:rFonts w:ascii="Times New Roman" w:cs="Times New Roman" w:hAnsi="Times New Roman"/>
          <w:sz w:val="24"/>
          <w:szCs w:val="24"/>
        </w:rPr>
        <w:t xml:space="preserve">CNT’s are also used to trap tiny particles or ions from a solution. So, we can conclude that during filtration these can be used to separate particles of size greater than diameter of Nano tubes. CNT’s in case of Nano cylinders can be used to store the gas </w:t>
      </w:r>
      <w:r>
        <w:rPr>
          <w:rFonts w:ascii="Times New Roman" w:cs="Times New Roman" w:hAnsi="Times New Roman"/>
          <w:sz w:val="24"/>
          <w:szCs w:val="24"/>
        </w:rPr>
        <w:t>like H</w:t>
      </w:r>
      <w:r>
        <w:rPr>
          <w:rFonts w:ascii="Times New Roman" w:cs="Times New Roman" w:hAnsi="Times New Roman"/>
          <w:sz w:val="24"/>
          <w:szCs w:val="24"/>
          <w:vertAlign w:val="subscript"/>
        </w:rPr>
        <w:t>2</w:t>
      </w:r>
      <w:r>
        <w:rPr>
          <w:rFonts w:ascii="Times New Roman" w:cs="Times New Roman" w:hAnsi="Times New Roman"/>
          <w:sz w:val="24"/>
          <w:szCs w:val="24"/>
        </w:rPr>
        <w:t xml:space="preserve"> for energy and battery</w:t>
      </w:r>
      <w:r>
        <w:rPr>
          <w:rFonts w:ascii="Times New Roman" w:cs="Times New Roman" w:hAnsi="Times New Roman"/>
          <w:sz w:val="24"/>
          <w:szCs w:val="24"/>
        </w:rPr>
        <w:t xml:space="preserve"> [23]</w:t>
      </w:r>
      <w:r>
        <w:rPr>
          <w:rFonts w:ascii="Times New Roman" w:cs="Times New Roman" w:hAnsi="Times New Roman"/>
          <w:sz w:val="24"/>
          <w:szCs w:val="24"/>
        </w:rPr>
        <w:t>. These have also been shown to absorb infrared light and may have applications in the IR optics industry as well</w:t>
      </w:r>
      <w:r>
        <w:rPr>
          <w:rFonts w:ascii="Times New Roman" w:cs="Times New Roman" w:hAnsi="Times New Roman"/>
          <w:sz w:val="24"/>
          <w:szCs w:val="24"/>
        </w:rPr>
        <w:t xml:space="preserve"> [24]</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Carbon Nano tubes show several</w:t>
      </w:r>
      <w:r>
        <w:rPr>
          <w:rFonts w:ascii="Times New Roman" w:cs="Times New Roman" w:hAnsi="Times New Roman"/>
          <w:sz w:val="24"/>
          <w:szCs w:val="24"/>
        </w:rPr>
        <w:t xml:space="preserve"> important properties </w:t>
      </w:r>
      <w:r>
        <w:rPr>
          <w:rFonts w:ascii="Times New Roman" w:cs="Times New Roman" w:hAnsi="Times New Roman"/>
          <w:sz w:val="24"/>
          <w:szCs w:val="24"/>
        </w:rPr>
        <w:t>which include electron affinity and mechanical strength.</w:t>
      </w:r>
      <w:r>
        <w:rPr>
          <w:rFonts w:ascii="Times New Roman" w:cs="Times New Roman" w:hAnsi="Times New Roman"/>
          <w:sz w:val="24"/>
          <w:szCs w:val="24"/>
        </w:rPr>
        <w:t xml:space="preserve"> </w:t>
      </w:r>
      <w:r>
        <w:rPr>
          <w:rFonts w:ascii="Times New Roman" w:cs="Times New Roman" w:hAnsi="Times New Roman"/>
          <w:sz w:val="24"/>
          <w:szCs w:val="24"/>
        </w:rPr>
        <w:t xml:space="preserve"> CNTs are also known for </w:t>
      </w:r>
      <w:r>
        <w:rPr>
          <w:rFonts w:ascii="Times New Roman" w:cs="Times New Roman" w:hAnsi="Times New Roman"/>
          <w:sz w:val="24"/>
          <w:szCs w:val="24"/>
        </w:rPr>
        <w:t>exhibit</w:t>
      </w:r>
      <w:r>
        <w:rPr>
          <w:rFonts w:ascii="Times New Roman" w:cs="Times New Roman" w:hAnsi="Times New Roman"/>
          <w:sz w:val="24"/>
          <w:szCs w:val="24"/>
        </w:rPr>
        <w:t>ing</w:t>
      </w:r>
      <w:r>
        <w:rPr>
          <w:rFonts w:ascii="Times New Roman" w:cs="Times New Roman" w:hAnsi="Times New Roman"/>
          <w:sz w:val="24"/>
          <w:szCs w:val="24"/>
        </w:rPr>
        <w:t xml:space="preserve"> flexibility during </w:t>
      </w:r>
      <w:r>
        <w:rPr>
          <w:rFonts w:ascii="Times New Roman" w:cs="Times New Roman" w:hAnsi="Times New Roman"/>
          <w:sz w:val="24"/>
          <w:szCs w:val="24"/>
        </w:rPr>
        <w:t>functionalization, which authorize</w:t>
      </w:r>
      <w:r>
        <w:rPr>
          <w:rFonts w:ascii="Times New Roman" w:cs="Times New Roman" w:hAnsi="Times New Roman"/>
          <w:sz w:val="24"/>
          <w:szCs w:val="24"/>
        </w:rPr>
        <w:t xml:space="preserve"> these materials to </w:t>
      </w:r>
      <w:r>
        <w:rPr>
          <w:rFonts w:ascii="Times New Roman" w:cs="Times New Roman" w:hAnsi="Times New Roman"/>
          <w:sz w:val="24"/>
          <w:szCs w:val="24"/>
        </w:rPr>
        <w:t xml:space="preserve">make it useful </w:t>
      </w:r>
      <w:r>
        <w:rPr>
          <w:rFonts w:ascii="Times New Roman" w:cs="Times New Roman" w:hAnsi="Times New Roman"/>
          <w:sz w:val="24"/>
          <w:szCs w:val="24"/>
        </w:rPr>
        <w:t>for</w:t>
      </w:r>
      <w:r>
        <w:rPr>
          <w:rFonts w:ascii="Times New Roman" w:cs="Times New Roman" w:hAnsi="Times New Roman"/>
          <w:sz w:val="24"/>
          <w:szCs w:val="24"/>
        </w:rPr>
        <w:t xml:space="preserve"> waste water operations</w:t>
      </w:r>
      <w:r>
        <w:rPr>
          <w:rFonts w:ascii="Times New Roman" w:cs="Times New Roman" w:hAnsi="Times New Roman"/>
          <w:sz w:val="24"/>
          <w:szCs w:val="24"/>
        </w:rPr>
        <w:t xml:space="preserve"> [25-28].</w:t>
      </w:r>
      <w:r>
        <w:rPr>
          <w:rFonts w:ascii="Times New Roman" w:cs="Times New Roman" w:hAnsi="Times New Roman"/>
          <w:color w:val="ff0000"/>
          <w:sz w:val="24"/>
          <w:szCs w:val="24"/>
        </w:rPr>
        <w:t xml:space="preserve"> </w:t>
      </w:r>
      <w:r>
        <w:rPr>
          <w:rFonts w:ascii="Times New Roman" w:cs="Times New Roman" w:hAnsi="Times New Roman"/>
          <w:sz w:val="24"/>
          <w:szCs w:val="24"/>
        </w:rPr>
        <w:t>Nevertheless, with the quick improvement</w:t>
      </w:r>
      <w:r>
        <w:rPr>
          <w:rFonts w:ascii="Times New Roman" w:cs="Times New Roman" w:hAnsi="Times New Roman"/>
          <w:sz w:val="24"/>
          <w:szCs w:val="24"/>
        </w:rPr>
        <w:t xml:space="preserve"> in the advancement and use of Nano-membrane that are working</w:t>
      </w:r>
      <w:r>
        <w:rPr>
          <w:rFonts w:ascii="Times New Roman" w:cs="Times New Roman" w:hAnsi="Times New Roman"/>
          <w:sz w:val="24"/>
          <w:szCs w:val="24"/>
        </w:rPr>
        <w:t xml:space="preserve"> with remarkable properties custom fitted to the removal of aqueous impurities and pinpoint the expected heading for future examination.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There are various techniques available for the production of carbon Nano tubes. The best method to produce comparatively large amount of the CNT is chemical vapour decomposition</w:t>
      </w:r>
      <w:r>
        <w:rPr>
          <w:rFonts w:ascii="Times New Roman" w:cs="Times New Roman" w:hAnsi="Times New Roman"/>
          <w:sz w:val="24"/>
          <w:szCs w:val="24"/>
        </w:rPr>
        <w:t xml:space="preserve"> [29-30]</w:t>
      </w:r>
      <w:r>
        <w:rPr>
          <w:rFonts w:ascii="Times New Roman" w:cs="Times New Roman" w:hAnsi="Times New Roman"/>
          <w:sz w:val="24"/>
          <w:szCs w:val="24"/>
        </w:rPr>
        <w:t>. In this method a</w:t>
      </w:r>
      <w:r>
        <w:rPr>
          <w:rFonts w:ascii="Times New Roman" w:cs="Times New Roman" w:hAnsi="Times New Roman"/>
          <w:sz w:val="24"/>
          <w:szCs w:val="24"/>
        </w:rPr>
        <w:t xml:space="preserve"> catalyst is used and in the presence of it the</w:t>
      </w:r>
      <w:r>
        <w:rPr>
          <w:rFonts w:ascii="Times New Roman" w:cs="Times New Roman" w:hAnsi="Times New Roman"/>
          <w:sz w:val="24"/>
          <w:szCs w:val="24"/>
        </w:rPr>
        <w:t xml:space="preserve"> carbon </w:t>
      </w:r>
      <w:r>
        <w:rPr>
          <w:rFonts w:ascii="Times New Roman" w:cs="Times New Roman" w:hAnsi="Times New Roman"/>
          <w:sz w:val="24"/>
          <w:szCs w:val="24"/>
        </w:rPr>
        <w:t xml:space="preserve">source is heated, so decomposition occurs hence </w:t>
      </w:r>
      <w:r>
        <w:rPr>
          <w:rFonts w:ascii="Times New Roman" w:cs="Times New Roman" w:hAnsi="Times New Roman"/>
          <w:sz w:val="24"/>
          <w:szCs w:val="24"/>
        </w:rPr>
        <w:t xml:space="preserve">CNTs are produced. There are several parameters that control </w:t>
      </w:r>
      <w:r>
        <w:rPr>
          <w:rFonts w:ascii="Times New Roman" w:cs="Times New Roman" w:hAnsi="Times New Roman"/>
          <w:sz w:val="24"/>
          <w:szCs w:val="24"/>
        </w:rPr>
        <w:t xml:space="preserve">the process like </w:t>
      </w:r>
      <w:r>
        <w:rPr>
          <w:rFonts w:ascii="Times New Roman" w:cs="Times New Roman" w:hAnsi="Times New Roman"/>
          <w:sz w:val="24"/>
          <w:szCs w:val="24"/>
        </w:rPr>
        <w:t xml:space="preserve">flow rate, </w:t>
      </w:r>
      <w:r>
        <w:rPr>
          <w:rFonts w:ascii="Times New Roman" w:cs="Times New Roman" w:hAnsi="Times New Roman"/>
          <w:sz w:val="24"/>
          <w:szCs w:val="24"/>
        </w:rPr>
        <w:t>ch</w:t>
      </w:r>
      <w:r>
        <w:rPr>
          <w:rFonts w:ascii="Times New Roman" w:cs="Times New Roman" w:hAnsi="Times New Roman"/>
          <w:sz w:val="24"/>
          <w:szCs w:val="24"/>
        </w:rPr>
        <w:t xml:space="preserve">oice of the recursive material, </w:t>
      </w:r>
      <w:r>
        <w:rPr>
          <w:rFonts w:ascii="Times New Roman" w:cs="Times New Roman" w:hAnsi="Times New Roman"/>
          <w:sz w:val="24"/>
          <w:szCs w:val="24"/>
        </w:rPr>
        <w:t xml:space="preserve">the temperature. Some challenges that arise from this process are that the yield is very low </w:t>
      </w:r>
      <w:r>
        <w:rPr>
          <w:rFonts w:ascii="Times New Roman" w:cs="Times New Roman" w:hAnsi="Times New Roman"/>
          <w:sz w:val="24"/>
          <w:szCs w:val="24"/>
        </w:rPr>
        <w:t>[31]</w:t>
      </w:r>
      <w:r>
        <w:rPr>
          <w:rFonts w:ascii="Times New Roman" w:cs="Times New Roman" w:hAnsi="Times New Roman"/>
          <w:sz w:val="24"/>
          <w:szCs w:val="24"/>
        </w:rPr>
        <w:t>. The principle on which a</w:t>
      </w:r>
      <w:r>
        <w:rPr>
          <w:rFonts w:ascii="Times New Roman" w:cs="Times New Roman" w:hAnsi="Times New Roman"/>
          <w:sz w:val="24"/>
          <w:szCs w:val="24"/>
        </w:rPr>
        <w:t xml:space="preserve">dsorption is </w:t>
      </w:r>
      <w:r>
        <w:rPr>
          <w:rFonts w:ascii="Times New Roman" w:cs="Times New Roman" w:hAnsi="Times New Roman"/>
          <w:sz w:val="24"/>
          <w:szCs w:val="24"/>
        </w:rPr>
        <w:t xml:space="preserve">based is that it is a </w:t>
      </w:r>
      <w:r>
        <w:rPr>
          <w:rFonts w:ascii="Times New Roman" w:cs="Times New Roman" w:hAnsi="Times New Roman"/>
          <w:sz w:val="24"/>
          <w:szCs w:val="24"/>
        </w:rPr>
        <w:t>process where a material or various molecule or ions are deposited on a solid surface and they are physically and chemically attached to the surface</w:t>
      </w:r>
      <w:r>
        <w:rPr>
          <w:rFonts w:ascii="Times New Roman" w:cs="Times New Roman" w:hAnsi="Times New Roman"/>
          <w:sz w:val="24"/>
          <w:szCs w:val="24"/>
        </w:rPr>
        <w:t xml:space="preserve"> [32-35</w:t>
      </w:r>
      <w:r>
        <w:rPr>
          <w:rFonts w:ascii="Times New Roman" w:cs="Times New Roman" w:hAnsi="Times New Roman"/>
          <w:sz w:val="24"/>
          <w:szCs w:val="24"/>
        </w:rPr>
        <w:t>]</w:t>
      </w:r>
      <w:r>
        <w:rPr>
          <w:rFonts w:ascii="Times New Roman" w:cs="Times New Roman" w:hAnsi="Times New Roman"/>
          <w:sz w:val="24"/>
          <w:szCs w:val="24"/>
        </w:rPr>
        <w:t>. There are four different sites where different molecules can be absorbed on the surface of carbon Nano tubes. It can be absorbed inside the carbonate tube if it is open, and can be absorbed between the channel and the CNT and the external growth or the external surfaces</w:t>
      </w:r>
      <w:r>
        <w:rPr>
          <w:rFonts w:ascii="Times New Roman" w:cs="Times New Roman" w:hAnsi="Times New Roman"/>
          <w:sz w:val="24"/>
          <w:szCs w:val="24"/>
        </w:rPr>
        <w:t xml:space="preserve"> [36-39]</w:t>
      </w:r>
      <w:r>
        <w:rPr>
          <w:rFonts w:ascii="Times New Roman" w:cs="Times New Roman" w:hAnsi="Times New Roman"/>
          <w:sz w:val="24"/>
          <w:szCs w:val="24"/>
        </w:rPr>
        <w:t>.</w:t>
      </w:r>
      <w:r>
        <w:rPr>
          <w:rFonts w:ascii="Times New Roman" w:cs="Times New Roman" w:hAnsi="Times New Roman"/>
          <w:sz w:val="24"/>
          <w:szCs w:val="24"/>
        </w:rPr>
        <w:t xml:space="preserve"> CNT can also be applied as a filler material or the membrane. After radiation of the carbon nanotubes the characteristics of membrane increase</w:t>
      </w:r>
      <w:r>
        <w:rPr>
          <w:rFonts w:ascii="Times New Roman" w:cs="Times New Roman" w:hAnsi="Times New Roman"/>
          <w:sz w:val="24"/>
          <w:szCs w:val="24"/>
        </w:rPr>
        <w:t xml:space="preserve"> </w:t>
      </w:r>
      <w:r>
        <w:rPr>
          <w:rFonts w:ascii="Times New Roman" w:cs="Times New Roman" w:hAnsi="Times New Roman"/>
          <w:sz w:val="24"/>
          <w:szCs w:val="24"/>
        </w:rPr>
        <w:t>[40-42</w:t>
      </w:r>
      <w:r>
        <w:rPr>
          <w:rFonts w:ascii="Times New Roman" w:cs="Times New Roman" w:hAnsi="Times New Roman"/>
          <w:sz w:val="24"/>
          <w:szCs w:val="24"/>
        </w:rPr>
        <w:t>]</w:t>
      </w:r>
      <w:r>
        <w:rPr>
          <w:rFonts w:ascii="Times New Roman" w:cs="Times New Roman" w:hAnsi="Times New Roman"/>
          <w:sz w:val="24"/>
          <w:szCs w:val="24"/>
        </w:rPr>
        <w:t>. If the hydrophilicity is increased then the membrane gives high salt removal and antibacterial characteristics. The CNT are vertically aligned in the polymeric membrane so that the water molecule can flow beside the carbonyl tube due to hydrophobic effect</w:t>
      </w:r>
      <w:r>
        <w:rPr>
          <w:rFonts w:ascii="Times New Roman" w:cs="Times New Roman" w:hAnsi="Times New Roman"/>
          <w:sz w:val="24"/>
          <w:szCs w:val="24"/>
        </w:rPr>
        <w:t xml:space="preserve"> [43-44]</w:t>
      </w:r>
      <w:r>
        <w:rPr>
          <w:rFonts w:ascii="Times New Roman" w:cs="Times New Roman" w:hAnsi="Times New Roman"/>
          <w:sz w:val="24"/>
          <w:szCs w:val="24"/>
        </w:rPr>
        <w:t>. This is because t</w:t>
      </w:r>
      <w:r>
        <w:rPr>
          <w:rFonts w:ascii="Times New Roman" w:cs="Times New Roman" w:hAnsi="Times New Roman"/>
          <w:sz w:val="24"/>
          <w:szCs w:val="24"/>
        </w:rPr>
        <w:t>he carbonyl tube is hydrophobic furthermore the water molecule can flow through the space between the carbon nanotubes or through the poly-metric matrix itself. So, if the flux is high we can get more clean water in a shorter period of time</w:t>
      </w:r>
      <w:r>
        <w:rPr>
          <w:rFonts w:ascii="Times New Roman" w:cs="Times New Roman" w:hAnsi="Times New Roman"/>
          <w:sz w:val="24"/>
          <w:szCs w:val="24"/>
        </w:rPr>
        <w:t>.</w:t>
      </w:r>
    </w:p>
    <w:p>
      <w:pPr>
        <w:pStyle w:val="style0"/>
        <w:spacing w:lineRule="auto" w:line="360"/>
        <w:jc w:val="both"/>
        <w:rPr>
          <w:rFonts w:ascii="Times New Roman" w:cs="Times New Roman" w:hAnsi="Times New Roman"/>
          <w:b/>
          <w:sz w:val="32"/>
          <w:szCs w:val="32"/>
          <w:lang w:eastAsia="en-IN"/>
        </w:rPr>
      </w:pPr>
      <w:r>
        <w:rPr>
          <w:rFonts w:ascii="Times New Roman" w:cs="Times New Roman" w:hAnsi="Times New Roman"/>
          <w:b/>
          <w:sz w:val="32"/>
          <w:szCs w:val="32"/>
          <w:lang w:eastAsia="en-IN"/>
        </w:rPr>
        <w:t>Role of CNT membrane in Desalination</w:t>
      </w:r>
    </w:p>
    <w:p>
      <w:pPr>
        <w:pStyle w:val="style0"/>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lang w:eastAsia="en-IN"/>
        </w:rPr>
        <w:t>Desalination is basically nothing but the process of removing the salt from the surface or sea water</w:t>
      </w:r>
      <w:r>
        <w:rPr>
          <w:rFonts w:ascii="Times New Roman" w:cs="Times New Roman" w:hAnsi="Times New Roman"/>
          <w:sz w:val="24"/>
          <w:szCs w:val="24"/>
          <w:lang w:eastAsia="en-IN"/>
        </w:rPr>
        <w:t xml:space="preserve"> [45-46]</w:t>
      </w:r>
      <w:r>
        <w:rPr>
          <w:rFonts w:ascii="Times New Roman" w:cs="Times New Roman" w:hAnsi="Times New Roman"/>
          <w:sz w:val="24"/>
          <w:szCs w:val="24"/>
          <w:lang w:eastAsia="en-IN"/>
        </w:rPr>
        <w:t>. It is known that generally the salt concentration found in sea water is around 35000 ppm and the target is to reduce the concentration to 500 ppm to make the water fit for drinking purpose. There are variable techniques that help to reduce the salt concentration which include thermal techniques, membrane techniques and by using carbon nanotubes etc. In this method the water flows extremely fast through the interior core of CNT</w:t>
      </w:r>
      <w:r>
        <w:rPr>
          <w:rFonts w:ascii="Times New Roman" w:cs="Times New Roman" w:hAnsi="Times New Roman"/>
          <w:sz w:val="24"/>
          <w:szCs w:val="24"/>
          <w:lang w:eastAsia="en-IN"/>
        </w:rPr>
        <w:t>.</w:t>
      </w:r>
      <w:r>
        <w:rPr>
          <w:rFonts w:ascii="Times New Roman" w:cs="Times New Roman" w:hAnsi="Times New Roman"/>
          <w:sz w:val="24"/>
          <w:szCs w:val="24"/>
          <w:lang w:eastAsia="en-IN"/>
        </w:rPr>
        <w:t xml:space="preserve"> During protection of the CNT through CVD, the carbon nanotube can be deposited in a specific template and then the tips of the CNTs can be opened. It can therefore be used for the flow of various molecules or water molecules and can reject salt molecule. Another way to obtain the pure water is by aggregating the vertically aligned CNTs in which the main force that held together the carbonate is Vander Waal forces</w:t>
      </w:r>
      <w:r>
        <w:rPr>
          <w:rFonts w:ascii="Times New Roman" w:cs="Times New Roman" w:hAnsi="Times New Roman"/>
          <w:sz w:val="24"/>
          <w:szCs w:val="24"/>
          <w:lang w:eastAsia="en-IN"/>
        </w:rPr>
        <w:t xml:space="preserve"> [47-49]</w:t>
      </w:r>
      <w:r>
        <w:rPr>
          <w:rFonts w:ascii="Times New Roman" w:cs="Times New Roman" w:hAnsi="Times New Roman"/>
          <w:sz w:val="24"/>
          <w:szCs w:val="24"/>
          <w:lang w:eastAsia="en-IN"/>
        </w:rPr>
        <w:t xml:space="preserve">. But the disadvantage in this process will be the low strength as the forces acting on it is very weak, and is not suitable for the application in desalination. To overcome from this problem polymer can be added in the spaces between the carbon molecules in the tubes so that they will hold the CNT together. So in case of open-ended CNT/Polymer composite membranes, the tip of the carbon nanotube must be opened and hence this will be the only channel available for the flow of water molecule. Similarly some researchers tried to form radically aligned CNTs. This is basically an in and out structure impurities stays within the system and the pure water comes out from it. </w:t>
      </w:r>
    </w:p>
    <w:p>
      <w:pPr>
        <w:pStyle w:val="style0"/>
        <w:spacing w:lineRule="auto" w:line="360"/>
        <w:jc w:val="both"/>
        <w:rPr>
          <w:rFonts w:ascii="Times New Roman" w:cs="Times New Roman" w:hAnsi="Times New Roman"/>
          <w:b/>
          <w:sz w:val="36"/>
          <w:szCs w:val="24"/>
          <w:lang w:eastAsia="en-IN"/>
        </w:rPr>
      </w:pPr>
      <w:r>
        <w:rPr>
          <w:rFonts w:ascii="Times New Roman" w:cs="Times New Roman" w:hAnsi="Times New Roman"/>
          <w:b/>
          <w:sz w:val="36"/>
          <w:szCs w:val="24"/>
          <w:lang w:eastAsia="en-IN"/>
        </w:rPr>
        <w:t xml:space="preserve">Bucky paper CNT membranes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Bucky paper CNT membrane has several advantages including the interconnected pore structure and high porosity.</w:t>
      </w:r>
      <w:r>
        <w:rPr>
          <w:rFonts w:ascii="Times New Roman" w:cs="Times New Roman" w:hAnsi="Times New Roman"/>
          <w:sz w:val="24"/>
          <w:szCs w:val="24"/>
        </w:rPr>
        <w:t xml:space="preserve"> The main reason behind the introduction of CNTs </w:t>
      </w:r>
      <w:r>
        <w:rPr>
          <w:rFonts w:ascii="Times New Roman" w:cs="Times New Roman" w:hAnsi="Times New Roman"/>
          <w:sz w:val="24"/>
          <w:szCs w:val="24"/>
        </w:rPr>
        <w:t>Bucky</w:t>
      </w:r>
      <w:r>
        <w:rPr>
          <w:rFonts w:ascii="Times New Roman" w:cs="Times New Roman" w:hAnsi="Times New Roman"/>
          <w:sz w:val="24"/>
          <w:szCs w:val="24"/>
        </w:rPr>
        <w:t xml:space="preserve"> paper membrane was to separate the emulsion of oil in water. For this process a polystyrene carbon nanotube </w:t>
      </w:r>
      <w:r>
        <w:rPr>
          <w:rFonts w:ascii="Times New Roman" w:cs="Times New Roman" w:hAnsi="Times New Roman"/>
          <w:sz w:val="24"/>
          <w:szCs w:val="24"/>
        </w:rPr>
        <w:t>Bucky</w:t>
      </w:r>
      <w:r>
        <w:rPr>
          <w:rFonts w:ascii="Times New Roman" w:cs="Times New Roman" w:hAnsi="Times New Roman"/>
          <w:sz w:val="24"/>
          <w:szCs w:val="24"/>
        </w:rPr>
        <w:t xml:space="preserve"> paper was introduced which was effective around 99% in separating the oil </w:t>
      </w:r>
      <w:r>
        <w:rPr>
          <w:rFonts w:ascii="Times New Roman" w:cs="Times New Roman" w:hAnsi="Times New Roman"/>
          <w:sz w:val="24"/>
          <w:szCs w:val="24"/>
        </w:rPr>
        <w:t>in water emulsion</w:t>
      </w:r>
      <w:r>
        <w:rPr>
          <w:rFonts w:ascii="Times New Roman" w:cs="Times New Roman" w:hAnsi="Times New Roman"/>
          <w:sz w:val="24"/>
          <w:szCs w:val="24"/>
        </w:rPr>
        <w:t xml:space="preserve"> [</w:t>
      </w:r>
      <w:r>
        <w:rPr>
          <w:rFonts w:ascii="Times New Roman" w:cs="Times New Roman" w:hAnsi="Times New Roman"/>
          <w:sz w:val="24"/>
          <w:szCs w:val="24"/>
        </w:rPr>
        <w:t>50-</w:t>
      </w:r>
      <w:r>
        <w:rPr>
          <w:rFonts w:ascii="Times New Roman" w:cs="Times New Roman" w:hAnsi="Times New Roman"/>
          <w:sz w:val="24"/>
          <w:szCs w:val="24"/>
        </w:rPr>
        <w:t>51]</w:t>
      </w:r>
      <w:r>
        <w:rPr>
          <w:rFonts w:ascii="Times New Roman" w:cs="Times New Roman" w:hAnsi="Times New Roman"/>
          <w:sz w:val="24"/>
          <w:szCs w:val="24"/>
        </w:rPr>
        <w:t xml:space="preserve">. The </w:t>
      </w:r>
      <w:r>
        <w:rPr>
          <w:rFonts w:ascii="Times New Roman" w:cs="Times New Roman" w:hAnsi="Times New Roman"/>
          <w:sz w:val="24"/>
          <w:szCs w:val="24"/>
        </w:rPr>
        <w:t>Bucky</w:t>
      </w:r>
      <w:r>
        <w:rPr>
          <w:rFonts w:ascii="Times New Roman" w:cs="Times New Roman" w:hAnsi="Times New Roman"/>
          <w:sz w:val="24"/>
          <w:szCs w:val="24"/>
        </w:rPr>
        <w:t xml:space="preserve"> paper membrane size is mainly affected by two factors whic</w:t>
      </w:r>
      <w:r>
        <w:rPr>
          <w:rFonts w:ascii="Times New Roman" w:cs="Times New Roman" w:hAnsi="Times New Roman"/>
          <w:sz w:val="24"/>
          <w:szCs w:val="24"/>
        </w:rPr>
        <w:t>h includes the width to height ratio and surface effect</w:t>
      </w:r>
      <w:r>
        <w:rPr>
          <w:rFonts w:ascii="Times New Roman" w:cs="Times New Roman" w:hAnsi="Times New Roman"/>
          <w:sz w:val="24"/>
          <w:szCs w:val="24"/>
        </w:rPr>
        <w:t>. The pore size is inversely proportional to the aspect ratio</w:t>
      </w:r>
      <w:r>
        <w:rPr>
          <w:rFonts w:ascii="Times New Roman" w:cs="Times New Roman" w:hAnsi="Times New Roman"/>
          <w:sz w:val="24"/>
          <w:szCs w:val="24"/>
        </w:rPr>
        <w:t xml:space="preserve"> [52]</w:t>
      </w: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In CNTs </w:t>
      </w:r>
      <w:r>
        <w:rPr>
          <w:rFonts w:ascii="Times New Roman" w:cs="Times New Roman" w:hAnsi="Times New Roman"/>
          <w:sz w:val="24"/>
          <w:szCs w:val="24"/>
        </w:rPr>
        <w:t>Bucky</w:t>
      </w:r>
      <w:r>
        <w:rPr>
          <w:rFonts w:ascii="Times New Roman" w:cs="Times New Roman" w:hAnsi="Times New Roman"/>
          <w:sz w:val="24"/>
          <w:szCs w:val="24"/>
        </w:rPr>
        <w:t xml:space="preserve"> paper membranes two different types of pore structures are formed </w:t>
      </w:r>
      <w:r>
        <w:rPr>
          <w:rFonts w:ascii="Times New Roman" w:cs="Times New Roman" w:hAnsi="Times New Roman"/>
          <w:sz w:val="24"/>
          <w:szCs w:val="24"/>
        </w:rPr>
        <w:t>[53]</w:t>
      </w:r>
      <w:r>
        <w:rPr>
          <w:rFonts w:ascii="Times New Roman" w:cs="Times New Roman" w:hAnsi="Times New Roman"/>
          <w:sz w:val="24"/>
          <w:szCs w:val="24"/>
        </w:rPr>
        <w:t>, t</w:t>
      </w:r>
      <w:r>
        <w:rPr>
          <w:rFonts w:ascii="Times New Roman" w:cs="Times New Roman" w:hAnsi="Times New Roman"/>
          <w:sz w:val="24"/>
          <w:szCs w:val="24"/>
        </w:rPr>
        <w:t xml:space="preserve">he inter-bundle pores are of larger size and are formed between CNTs bundles. On the other hand intra-bundle pores are similar to the size of CNTs diameters. The inter-bundle pores are more effective for filtration process in comparison to intra-bundle pores because of the homogeneity of CNTs network. The pristine </w:t>
      </w:r>
      <w:r>
        <w:rPr>
          <w:rFonts w:ascii="Times New Roman" w:cs="Times New Roman" w:hAnsi="Times New Roman"/>
          <w:sz w:val="24"/>
          <w:szCs w:val="24"/>
        </w:rPr>
        <w:t>Bucky</w:t>
      </w:r>
      <w:r>
        <w:rPr>
          <w:rFonts w:ascii="Times New Roman" w:cs="Times New Roman" w:hAnsi="Times New Roman"/>
          <w:sz w:val="24"/>
          <w:szCs w:val="24"/>
        </w:rPr>
        <w:t xml:space="preserve"> paper showed hydrophobic nature i.e. it was insoluble in water whereas the surface modified </w:t>
      </w:r>
      <w:r>
        <w:rPr>
          <w:rFonts w:ascii="Times New Roman" w:cs="Times New Roman" w:hAnsi="Times New Roman"/>
          <w:sz w:val="24"/>
          <w:szCs w:val="24"/>
        </w:rPr>
        <w:t>Bucky</w:t>
      </w:r>
      <w:r>
        <w:rPr>
          <w:rFonts w:ascii="Times New Roman" w:cs="Times New Roman" w:hAnsi="Times New Roman"/>
          <w:sz w:val="24"/>
          <w:szCs w:val="24"/>
        </w:rPr>
        <w:t xml:space="preserve"> paper showed hydrophilic nature. These two were used for separating the oil-in-water emulsion.</w:t>
      </w:r>
    </w:p>
    <w:p>
      <w:pPr>
        <w:pStyle w:val="style0"/>
        <w:spacing w:lineRule="auto" w:line="360"/>
        <w:jc w:val="both"/>
        <w:rPr>
          <w:rFonts w:ascii="Times New Roman" w:cs="Times New Roman" w:hAnsi="Times New Roman"/>
          <w:b/>
          <w:sz w:val="32"/>
          <w:szCs w:val="24"/>
          <w:lang w:eastAsia="en-IN"/>
        </w:rPr>
      </w:pPr>
      <w:r>
        <w:rPr>
          <w:rFonts w:ascii="Times New Roman" w:cs="Times New Roman" w:hAnsi="Times New Roman"/>
          <w:b/>
          <w:sz w:val="32"/>
          <w:szCs w:val="24"/>
          <w:lang w:eastAsia="en-IN"/>
        </w:rPr>
        <w:t xml:space="preserve">Current barriers and advance </w:t>
      </w:r>
      <w:r>
        <w:rPr>
          <w:rFonts w:ascii="Times New Roman" w:cs="Times New Roman" w:hAnsi="Times New Roman"/>
          <w:b/>
          <w:sz w:val="32"/>
          <w:szCs w:val="24"/>
          <w:lang w:eastAsia="en-IN"/>
        </w:rPr>
        <w:t xml:space="preserve">research </w:t>
      </w:r>
    </w:p>
    <w:p>
      <w:pPr>
        <w:pStyle w:val="style0"/>
        <w:spacing w:lineRule="auto" w:line="360"/>
        <w:jc w:val="both"/>
        <w:rPr>
          <w:rFonts w:ascii="Times New Roman" w:cs="Times New Roman" w:hAnsi="Times New Roman"/>
          <w:b/>
          <w:sz w:val="32"/>
          <w:szCs w:val="24"/>
          <w:lang w:eastAsia="en-IN"/>
        </w:rPr>
      </w:pPr>
      <w:r>
        <w:rPr>
          <w:rFonts w:ascii="Times New Roman" w:cs="Times New Roman" w:hAnsi="Times New Roman"/>
          <w:sz w:val="24"/>
          <w:szCs w:val="24"/>
          <w:lang w:val="en-GB"/>
        </w:rPr>
        <w:t xml:space="preserve"> C</w:t>
      </w:r>
      <w:r>
        <w:rPr>
          <w:rFonts w:ascii="Times New Roman" w:cs="Times New Roman" w:hAnsi="Times New Roman"/>
          <w:sz w:val="24"/>
          <w:szCs w:val="24"/>
          <w:lang w:val="en-GB"/>
        </w:rPr>
        <w:t xml:space="preserve">arbon nanotubes have shown an amazing wastewater treatment potential because of its exceptional properties and </w:t>
      </w:r>
      <w:r>
        <w:rPr>
          <w:rFonts w:ascii="Times New Roman" w:cs="Times New Roman" w:hAnsi="Times New Roman"/>
          <w:sz w:val="24"/>
          <w:szCs w:val="24"/>
          <w:lang w:val="en-GB"/>
        </w:rPr>
        <w:t xml:space="preserve">physiochemical characteristics. </w:t>
      </w:r>
      <w:r>
        <w:rPr>
          <w:rFonts w:ascii="Times New Roman" w:cs="Times New Roman" w:hAnsi="Times New Roman"/>
          <w:sz w:val="24"/>
          <w:szCs w:val="24"/>
          <w:lang w:val="en-GB"/>
        </w:rPr>
        <w:t>To make the c</w:t>
      </w:r>
      <w:r>
        <w:rPr>
          <w:rFonts w:ascii="Times New Roman" w:cs="Times New Roman" w:hAnsi="Times New Roman"/>
          <w:sz w:val="24"/>
          <w:szCs w:val="24"/>
          <w:lang w:val="en-GB"/>
        </w:rPr>
        <w:t>arbon nanotubes useful for water filtration</w:t>
      </w:r>
      <w:r>
        <w:rPr>
          <w:rFonts w:ascii="Times New Roman" w:cs="Times New Roman" w:hAnsi="Times New Roman"/>
          <w:sz w:val="24"/>
          <w:szCs w:val="24"/>
          <w:lang w:val="en-GB"/>
        </w:rPr>
        <w:t>, the important features are the large surface area of the nanotubes, fast water treatment, ea</w:t>
      </w:r>
      <w:r>
        <w:rPr>
          <w:rFonts w:ascii="Times New Roman" w:cs="Times New Roman" w:hAnsi="Times New Roman"/>
          <w:sz w:val="24"/>
          <w:szCs w:val="24"/>
          <w:lang w:val="en-GB"/>
        </w:rPr>
        <w:t>sy functioning and high adsorption rates</w:t>
      </w:r>
      <w:r>
        <w:rPr>
          <w:rFonts w:ascii="Times New Roman" w:cs="Times New Roman" w:hAnsi="Times New Roman"/>
          <w:sz w:val="24"/>
          <w:szCs w:val="24"/>
          <w:lang w:val="en-GB"/>
        </w:rPr>
        <w:t>. Studies have shown that CNTs affect the respiratory system. It has also been found that CNTs a</w:t>
      </w:r>
      <w:r>
        <w:rPr>
          <w:rFonts w:ascii="Times New Roman" w:cs="Times New Roman" w:hAnsi="Times New Roman"/>
          <w:sz w:val="24"/>
          <w:szCs w:val="24"/>
          <w:lang w:val="en-GB"/>
        </w:rPr>
        <w:t>lso trigger lung tumour</w:t>
      </w:r>
      <w:r>
        <w:rPr>
          <w:rFonts w:ascii="Times New Roman" w:cs="Times New Roman" w:hAnsi="Times New Roman"/>
          <w:sz w:val="24"/>
          <w:szCs w:val="24"/>
          <w:lang w:val="en-GB"/>
        </w:rPr>
        <w:t>. Another challenge to concern about CNTs is its cost, specifically SWCNTs. Because of the high cost of nanotubes it is not possible to do the research on larger scale. Although it is believed that the commercial production of CNT will help in price falling.</w:t>
      </w:r>
      <w:r>
        <w:rPr>
          <w:rFonts w:ascii="Times New Roman" w:cs="Times New Roman" w:hAnsi="Times New Roman"/>
          <w:sz w:val="24"/>
          <w:szCs w:val="24"/>
          <w:lang w:val="en-GB"/>
        </w:rPr>
        <w:t xml:space="preserve"> There are also some concern about the application in real water treatment and desalination. </w:t>
      </w:r>
    </w:p>
    <w:p>
      <w:pPr>
        <w:pStyle w:val="style0"/>
        <w:spacing w:lineRule="auto" w:line="360"/>
        <w:jc w:val="both"/>
        <w:rPr>
          <w:rFonts w:ascii="Times New Roman" w:cs="Times New Roman" w:hAnsi="Times New Roman"/>
          <w:b/>
          <w:sz w:val="24"/>
          <w:szCs w:val="24"/>
          <w:lang w:eastAsia="en-IN"/>
        </w:rPr>
      </w:pPr>
      <w:r>
        <w:rPr>
          <w:rFonts w:ascii="Times New Roman" w:cs="Times New Roman" w:hAnsi="Times New Roman"/>
          <w:b/>
          <w:sz w:val="24"/>
          <w:szCs w:val="24"/>
          <w:lang w:eastAsia="en-IN"/>
        </w:rPr>
        <w:t>CONCLUSION</w:t>
      </w:r>
    </w:p>
    <w:p>
      <w:pPr>
        <w:pStyle w:val="style0"/>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lang w:eastAsia="en-IN"/>
        </w:rPr>
        <w:t xml:space="preserve">Carbon nanotubes have exhibited tremendous potential in water purification and there are various challenges </w:t>
      </w:r>
      <w:r>
        <w:rPr>
          <w:rFonts w:ascii="Times New Roman" w:cs="Times New Roman" w:hAnsi="Times New Roman"/>
          <w:sz w:val="24"/>
          <w:szCs w:val="24"/>
          <w:lang w:eastAsia="en-IN"/>
        </w:rPr>
        <w:t xml:space="preserve">and opportunities in case of nanotubes. </w:t>
      </w:r>
      <w:r>
        <w:rPr>
          <w:rFonts w:ascii="Times New Roman" w:cs="Times New Roman" w:hAnsi="Times New Roman"/>
          <w:sz w:val="24"/>
          <w:szCs w:val="24"/>
        </w:rPr>
        <w:t>Nano technology is indeed the most popular for water filtration and desalination processes because of its flexibility of use, energy and space savings, low chemi</w:t>
      </w:r>
      <w:r>
        <w:rPr>
          <w:rFonts w:ascii="Times New Roman" w:cs="Times New Roman" w:hAnsi="Times New Roman"/>
          <w:sz w:val="24"/>
          <w:szCs w:val="24"/>
        </w:rPr>
        <w:t>cal inputs, and high efficiency.</w:t>
      </w:r>
      <w:r>
        <w:rPr>
          <w:rFonts w:ascii="Times New Roman" w:cs="Times New Roman" w:hAnsi="Times New Roman"/>
          <w:sz w:val="24"/>
          <w:szCs w:val="24"/>
        </w:rPr>
        <w:t xml:space="preserve"> </w:t>
      </w:r>
      <w:r>
        <w:rPr>
          <w:rFonts w:ascii="Times New Roman" w:cs="Times New Roman" w:hAnsi="Times New Roman"/>
          <w:sz w:val="24"/>
          <w:szCs w:val="24"/>
        </w:rPr>
        <w:t>Carbon nanotubes</w:t>
      </w:r>
      <w:r>
        <w:rPr>
          <w:rFonts w:ascii="Times New Roman" w:cs="Times New Roman" w:hAnsi="Times New Roman"/>
          <w:sz w:val="24"/>
          <w:szCs w:val="24"/>
        </w:rPr>
        <w:t xml:space="preserve"> are acknowledg</w:t>
      </w:r>
      <w:r>
        <w:rPr>
          <w:rFonts w:ascii="Times New Roman" w:cs="Times New Roman" w:hAnsi="Times New Roman"/>
          <w:sz w:val="24"/>
          <w:szCs w:val="24"/>
        </w:rPr>
        <w:t>ed to break the reciprocation</w:t>
      </w:r>
      <w:r>
        <w:rPr>
          <w:rFonts w:ascii="Times New Roman" w:cs="Times New Roman" w:hAnsi="Times New Roman"/>
          <w:sz w:val="24"/>
          <w:szCs w:val="24"/>
        </w:rPr>
        <w:t xml:space="preserve"> between membrane permeability and selectivity</w:t>
      </w:r>
      <w:r>
        <w:rPr>
          <w:rFonts w:ascii="Times New Roman" w:cs="Times New Roman" w:hAnsi="Times New Roman"/>
          <w:sz w:val="24"/>
          <w:szCs w:val="24"/>
        </w:rPr>
        <w:t xml:space="preserve">. Therefore these upgrade </w:t>
      </w:r>
      <w:r>
        <w:rPr>
          <w:rFonts w:ascii="Times New Roman" w:cs="Times New Roman" w:hAnsi="Times New Roman"/>
          <w:sz w:val="24"/>
          <w:szCs w:val="24"/>
        </w:rPr>
        <w:t>economy of membrane technology</w:t>
      </w:r>
      <w:r>
        <w:rPr>
          <w:rFonts w:ascii="Times New Roman" w:cs="Times New Roman" w:hAnsi="Times New Roman"/>
          <w:sz w:val="24"/>
          <w:szCs w:val="24"/>
        </w:rPr>
        <w:t xml:space="preserve"> significantly</w:t>
      </w:r>
      <w:r>
        <w:rPr>
          <w:rFonts w:ascii="Times New Roman" w:cs="Times New Roman" w:hAnsi="Times New Roman"/>
          <w:sz w:val="24"/>
          <w:szCs w:val="24"/>
        </w:rPr>
        <w:t>.</w:t>
      </w:r>
      <w:r>
        <w:rPr>
          <w:rFonts w:ascii="Times New Roman" w:cs="Times New Roman" w:hAnsi="Times New Roman"/>
          <w:sz w:val="24"/>
          <w:szCs w:val="24"/>
        </w:rPr>
        <w:t xml:space="preserve"> New composites based on these materials can be explored. Further research is required to discover the new applications and addressing challenges can lead to a breakthrough research in the field.</w:t>
      </w:r>
    </w:p>
    <w:p>
      <w:pPr>
        <w:pStyle w:val="style0"/>
        <w:jc w:val="both"/>
        <w:rPr>
          <w:rFonts w:ascii="Times New Roman" w:cs="Times New Roman" w:hAnsi="Times New Roman"/>
          <w:sz w:val="24"/>
          <w:szCs w:val="24"/>
          <w:lang w:eastAsia="en-IN"/>
        </w:rPr>
      </w:pPr>
      <w:r>
        <w:rPr>
          <w:rFonts w:ascii="Times New Roman" w:cs="Times New Roman" w:hAnsi="Times New Roman"/>
          <w:b/>
          <w:sz w:val="24"/>
          <w:szCs w:val="24"/>
          <w:lang w:eastAsia="en-IN"/>
        </w:rPr>
        <w:t>REFERENCES</w:t>
      </w:r>
      <w:r>
        <w:rPr>
          <w:rFonts w:ascii="Times New Roman" w:cs="Times New Roman" w:hAnsi="Times New Roman"/>
          <w:b/>
          <w:sz w:val="24"/>
          <w:szCs w:val="24"/>
          <w:lang w:eastAsia="en-IN"/>
        </w:rPr>
        <w:t>:</w:t>
      </w:r>
    </w:p>
    <w:p>
      <w:pPr>
        <w:pStyle w:val="style0"/>
        <w:numPr>
          <w:ilvl w:val="0"/>
          <w:numId w:val="1"/>
        </w:numPr>
        <w:shd w:val="clear" w:color="auto" w:fill="ffffff"/>
        <w:spacing w:before="60" w:after="100" w:afterAutospacing="true" w:lineRule="auto" w:line="360"/>
        <w:rPr>
          <w:rFonts w:ascii="Times New Roman" w:cs="Times New Roman" w:eastAsia="Times New Roman" w:hAnsi="Times New Roman"/>
          <w:color w:val="000000"/>
          <w:sz w:val="24"/>
          <w:szCs w:val="24"/>
          <w:lang w:eastAsia="en-IN"/>
        </w:rPr>
      </w:pPr>
      <w:r>
        <w:rPr>
          <w:rFonts w:ascii="Times New Roman" w:cs="Times New Roman" w:eastAsia="Times New Roman" w:hAnsi="Times New Roman"/>
          <w:color w:val="000000"/>
          <w:sz w:val="24"/>
          <w:szCs w:val="24"/>
          <w:lang w:eastAsia="en-IN"/>
        </w:rPr>
        <w:t>Aquatic Project WILD; Western Regional Environmental Education Council</w:t>
      </w:r>
    </w:p>
    <w:p>
      <w:pPr>
        <w:pStyle w:val="style0"/>
        <w:numPr>
          <w:ilvl w:val="0"/>
          <w:numId w:val="1"/>
        </w:numPr>
        <w:shd w:val="clear" w:color="auto" w:fill="ffffff"/>
        <w:spacing w:before="60" w:after="100" w:afterAutospacing="true" w:lineRule="auto" w:line="360"/>
        <w:rPr>
          <w:rFonts w:ascii="Times New Roman" w:cs="Times New Roman" w:eastAsia="Times New Roman" w:hAnsi="Times New Roman"/>
          <w:color w:val="000000"/>
          <w:sz w:val="24"/>
          <w:szCs w:val="24"/>
          <w:lang w:eastAsia="en-IN"/>
        </w:rPr>
      </w:pPr>
      <w:r>
        <w:rPr>
          <w:rFonts w:ascii="Times New Roman" w:cs="Times New Roman" w:eastAsia="Times New Roman" w:hAnsi="Times New Roman"/>
          <w:color w:val="000000"/>
          <w:sz w:val="24"/>
          <w:szCs w:val="24"/>
          <w:lang w:eastAsia="en-IN"/>
        </w:rPr>
        <w:t>Flying Start Science-Water; Kim Taylor</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K.C. </w:t>
      </w:r>
      <w:r>
        <w:rPr>
          <w:rFonts w:ascii="Times New Roman" w:cs="Times New Roman" w:hAnsi="Times New Roman"/>
          <w:sz w:val="24"/>
          <w:szCs w:val="24"/>
        </w:rPr>
        <w:t>Saha</w:t>
      </w:r>
      <w:r>
        <w:rPr>
          <w:rFonts w:ascii="Times New Roman" w:cs="Times New Roman" w:hAnsi="Times New Roman"/>
          <w:sz w:val="24"/>
          <w:szCs w:val="24"/>
        </w:rPr>
        <w:t xml:space="preserve">, Review of </w:t>
      </w:r>
      <w:r>
        <w:rPr>
          <w:rFonts w:ascii="Times New Roman" w:cs="Times New Roman" w:hAnsi="Times New Roman"/>
          <w:sz w:val="24"/>
          <w:szCs w:val="24"/>
        </w:rPr>
        <w:t>arsenicosis</w:t>
      </w:r>
      <w:r>
        <w:rPr>
          <w:rFonts w:ascii="Times New Roman" w:cs="Times New Roman" w:hAnsi="Times New Roman"/>
          <w:sz w:val="24"/>
          <w:szCs w:val="24"/>
        </w:rPr>
        <w:t xml:space="preserve"> in West Bengal, India – a clinical perspective, Crit. Rev. Environ. Sci. Technol. 33 (2) (2003) 127–163. </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 O.A.H. Jones, N. </w:t>
      </w:r>
      <w:r>
        <w:rPr>
          <w:rFonts w:ascii="Times New Roman" w:cs="Times New Roman" w:hAnsi="Times New Roman"/>
          <w:sz w:val="24"/>
          <w:szCs w:val="24"/>
        </w:rPr>
        <w:t>Voulvoulis</w:t>
      </w:r>
      <w:r>
        <w:rPr>
          <w:rFonts w:ascii="Times New Roman" w:cs="Times New Roman" w:hAnsi="Times New Roman"/>
          <w:sz w:val="24"/>
          <w:szCs w:val="24"/>
        </w:rPr>
        <w:t xml:space="preserve">, J.N. </w:t>
      </w:r>
      <w:r>
        <w:rPr>
          <w:rFonts w:ascii="Times New Roman" w:cs="Times New Roman" w:hAnsi="Times New Roman"/>
          <w:sz w:val="24"/>
          <w:szCs w:val="24"/>
        </w:rPr>
        <w:t>Leste</w:t>
      </w:r>
      <w:r>
        <w:rPr>
          <w:rFonts w:ascii="Times New Roman" w:cs="Times New Roman" w:hAnsi="Times New Roman"/>
          <w:sz w:val="24"/>
          <w:szCs w:val="24"/>
        </w:rPr>
        <w:t xml:space="preserve">, Human pharmaceuticals in wastewater treatment processes, Crit. Rev. Environ. Sci. Technol. 35 (4) (2005) 401–427. </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 S. </w:t>
      </w:r>
      <w:r>
        <w:rPr>
          <w:rFonts w:ascii="Times New Roman" w:cs="Times New Roman" w:hAnsi="Times New Roman"/>
          <w:sz w:val="24"/>
          <w:szCs w:val="24"/>
        </w:rPr>
        <w:t>Ayoob</w:t>
      </w:r>
      <w:r>
        <w:rPr>
          <w:rFonts w:ascii="Times New Roman" w:cs="Times New Roman" w:hAnsi="Times New Roman"/>
          <w:sz w:val="24"/>
          <w:szCs w:val="24"/>
        </w:rPr>
        <w:t xml:space="preserve">, A.K. Gupta, V.T. </w:t>
      </w:r>
      <w:r>
        <w:rPr>
          <w:rFonts w:ascii="Times New Roman" w:cs="Times New Roman" w:hAnsi="Times New Roman"/>
          <w:sz w:val="24"/>
          <w:szCs w:val="24"/>
        </w:rPr>
        <w:t>Bhat</w:t>
      </w:r>
      <w:r>
        <w:rPr>
          <w:rFonts w:ascii="Times New Roman" w:cs="Times New Roman" w:hAnsi="Times New Roman"/>
          <w:sz w:val="24"/>
          <w:szCs w:val="24"/>
        </w:rPr>
        <w:t xml:space="preserve">, A conceptual overview on sustainable technologies for the </w:t>
      </w:r>
      <w:r>
        <w:rPr>
          <w:rFonts w:ascii="Times New Roman" w:cs="Times New Roman" w:hAnsi="Times New Roman"/>
          <w:sz w:val="24"/>
          <w:szCs w:val="24"/>
        </w:rPr>
        <w:t>defluoridation</w:t>
      </w:r>
      <w:r>
        <w:rPr>
          <w:rFonts w:ascii="Times New Roman" w:cs="Times New Roman" w:hAnsi="Times New Roman"/>
          <w:sz w:val="24"/>
          <w:szCs w:val="24"/>
        </w:rPr>
        <w:t xml:space="preserve"> of drinking water, Crit. Rev. Environ. Sci. Technol. 38 (6) (2008) 401–470. [4] X. Huang, M. </w:t>
      </w:r>
      <w:r>
        <w:rPr>
          <w:rFonts w:ascii="Times New Roman" w:cs="Times New Roman" w:hAnsi="Times New Roman"/>
          <w:sz w:val="24"/>
          <w:szCs w:val="24"/>
        </w:rPr>
        <w:t>Sillanpää</w:t>
      </w:r>
      <w:r>
        <w:rPr>
          <w:rFonts w:ascii="Times New Roman" w:cs="Times New Roman" w:hAnsi="Times New Roman"/>
          <w:sz w:val="24"/>
          <w:szCs w:val="24"/>
        </w:rPr>
        <w:t xml:space="preserve">, B. Duo, E.T. </w:t>
      </w:r>
      <w:r>
        <w:rPr>
          <w:rFonts w:ascii="Times New Roman" w:cs="Times New Roman" w:hAnsi="Times New Roman"/>
          <w:sz w:val="24"/>
          <w:szCs w:val="24"/>
        </w:rPr>
        <w:t>Gjessing</w:t>
      </w:r>
      <w:r>
        <w:rPr>
          <w:rFonts w:ascii="Times New Roman" w:cs="Times New Roman" w:hAnsi="Times New Roman"/>
          <w:sz w:val="24"/>
          <w:szCs w:val="24"/>
        </w:rPr>
        <w:t xml:space="preserve">, Water quality in Tibetan </w:t>
      </w:r>
      <w:r>
        <w:rPr>
          <w:rFonts w:ascii="Times New Roman" w:cs="Times New Roman" w:hAnsi="Times New Roman"/>
          <w:sz w:val="24"/>
          <w:szCs w:val="24"/>
        </w:rPr>
        <w:t>Palteau</w:t>
      </w:r>
      <w:r>
        <w:rPr>
          <w:rFonts w:ascii="Times New Roman" w:cs="Times New Roman" w:hAnsi="Times New Roman"/>
          <w:sz w:val="24"/>
          <w:szCs w:val="24"/>
        </w:rPr>
        <w:t xml:space="preserve">: metal contents of four selected rivers, Environ. </w:t>
      </w:r>
      <w:r>
        <w:rPr>
          <w:rFonts w:ascii="Times New Roman" w:cs="Times New Roman" w:hAnsi="Times New Roman"/>
          <w:sz w:val="24"/>
          <w:szCs w:val="24"/>
        </w:rPr>
        <w:t>Pollut</w:t>
      </w:r>
      <w:r>
        <w:rPr>
          <w:rFonts w:ascii="Times New Roman" w:cs="Times New Roman" w:hAnsi="Times New Roman"/>
          <w:sz w:val="24"/>
          <w:szCs w:val="24"/>
        </w:rPr>
        <w:t>. 156 (2) (2008) 270–277.</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 C.M. Ferguson, K. Charles, D.A. Deere, Quantification of microbial sources in drinking-water catchments, Crit. Rev. Environ. Sci. Technol. 39 (1) (2009) 1–40.</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A. </w:t>
      </w:r>
      <w:r>
        <w:rPr>
          <w:rFonts w:ascii="Times New Roman" w:cs="Times New Roman" w:hAnsi="Times New Roman"/>
          <w:sz w:val="24"/>
          <w:szCs w:val="24"/>
        </w:rPr>
        <w:t>Da˛browski</w:t>
      </w:r>
      <w:r>
        <w:rPr>
          <w:rFonts w:ascii="Times New Roman" w:cs="Times New Roman" w:hAnsi="Times New Roman"/>
          <w:sz w:val="24"/>
          <w:szCs w:val="24"/>
        </w:rPr>
        <w:t xml:space="preserve">, Adsorption-from theory to practice, Adv. Colloid Interface Sci. 93 (1–3) (2001) 135–224. </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 Q. </w:t>
      </w:r>
      <w:r>
        <w:rPr>
          <w:rFonts w:ascii="Times New Roman" w:cs="Times New Roman" w:hAnsi="Times New Roman"/>
          <w:sz w:val="24"/>
          <w:szCs w:val="24"/>
        </w:rPr>
        <w:t>Jiuhui</w:t>
      </w:r>
      <w:r>
        <w:rPr>
          <w:rFonts w:ascii="Times New Roman" w:cs="Times New Roman" w:hAnsi="Times New Roman"/>
          <w:sz w:val="24"/>
          <w:szCs w:val="24"/>
        </w:rPr>
        <w:t xml:space="preserve">, Research progress of novel adsorption processes in water purification: a review, J. Environ. Sci. 20 (1) (2008) 1–13. </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S.J.T. Pollard, F.E. Thompson, G.L. </w:t>
      </w:r>
      <w:r>
        <w:rPr>
          <w:rFonts w:ascii="Times New Roman" w:cs="Times New Roman" w:hAnsi="Times New Roman"/>
          <w:sz w:val="24"/>
          <w:szCs w:val="24"/>
        </w:rPr>
        <w:t>Mcconnachie</w:t>
      </w:r>
      <w:r>
        <w:rPr>
          <w:rFonts w:ascii="Times New Roman" w:cs="Times New Roman" w:hAnsi="Times New Roman"/>
          <w:sz w:val="24"/>
          <w:szCs w:val="24"/>
        </w:rPr>
        <w:t xml:space="preserve">, </w:t>
      </w:r>
      <w:r>
        <w:rPr>
          <w:rFonts w:ascii="Times New Roman" w:cs="Times New Roman" w:hAnsi="Times New Roman"/>
          <w:sz w:val="24"/>
          <w:szCs w:val="24"/>
        </w:rPr>
        <w:t>Microporous</w:t>
      </w:r>
      <w:r>
        <w:rPr>
          <w:rFonts w:ascii="Times New Roman" w:cs="Times New Roman" w:hAnsi="Times New Roman"/>
          <w:sz w:val="24"/>
          <w:szCs w:val="24"/>
        </w:rPr>
        <w:t xml:space="preserve"> carbons from </w:t>
      </w:r>
      <w:r>
        <w:rPr>
          <w:rFonts w:ascii="Times New Roman" w:cs="Times New Roman" w:hAnsi="Times New Roman"/>
          <w:sz w:val="24"/>
          <w:szCs w:val="24"/>
        </w:rPr>
        <w:t>moringa</w:t>
      </w:r>
      <w:r>
        <w:rPr>
          <w:rFonts w:ascii="Times New Roman" w:cs="Times New Roman" w:hAnsi="Times New Roman"/>
          <w:sz w:val="24"/>
          <w:szCs w:val="24"/>
        </w:rPr>
        <w:t xml:space="preserve"> </w:t>
      </w:r>
      <w:r>
        <w:rPr>
          <w:rFonts w:ascii="Times New Roman" w:cs="Times New Roman" w:hAnsi="Times New Roman"/>
          <w:sz w:val="24"/>
          <w:szCs w:val="24"/>
        </w:rPr>
        <w:t>oleiferahusks</w:t>
      </w:r>
      <w:r>
        <w:rPr>
          <w:rFonts w:ascii="Times New Roman" w:cs="Times New Roman" w:hAnsi="Times New Roman"/>
          <w:sz w:val="24"/>
          <w:szCs w:val="24"/>
        </w:rPr>
        <w:t xml:space="preserve"> for water purification in less developed countries, Water Res. 29 (1) (1995) 337–347. </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 G. </w:t>
      </w:r>
      <w:r>
        <w:rPr>
          <w:rFonts w:ascii="Times New Roman" w:cs="Times New Roman" w:hAnsi="Times New Roman"/>
          <w:sz w:val="24"/>
          <w:szCs w:val="24"/>
        </w:rPr>
        <w:t>Reschke</w:t>
      </w:r>
      <w:r>
        <w:rPr>
          <w:rFonts w:ascii="Times New Roman" w:cs="Times New Roman" w:hAnsi="Times New Roman"/>
          <w:sz w:val="24"/>
          <w:szCs w:val="24"/>
        </w:rPr>
        <w:t xml:space="preserve">, D. </w:t>
      </w:r>
      <w:r>
        <w:rPr>
          <w:rFonts w:ascii="Times New Roman" w:cs="Times New Roman" w:hAnsi="Times New Roman"/>
          <w:sz w:val="24"/>
          <w:szCs w:val="24"/>
        </w:rPr>
        <w:t>Gelbin</w:t>
      </w:r>
      <w:r>
        <w:rPr>
          <w:rFonts w:ascii="Times New Roman" w:cs="Times New Roman" w:hAnsi="Times New Roman"/>
          <w:sz w:val="24"/>
          <w:szCs w:val="24"/>
        </w:rPr>
        <w:t>, Application of adsorption for water-purification – a literature-review, Chem. Technol. 34 (3) (1982) 114–120.</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T.J. Phelps, A.V. Palumbo, B.L. Bischoff, C.J. Miller, L.A. Fagan, M.S. </w:t>
      </w:r>
      <w:r>
        <w:rPr>
          <w:rFonts w:ascii="Times New Roman" w:cs="Times New Roman" w:hAnsi="Times New Roman"/>
          <w:sz w:val="24"/>
          <w:szCs w:val="24"/>
        </w:rPr>
        <w:t>McNeilly</w:t>
      </w:r>
      <w:r>
        <w:rPr>
          <w:rFonts w:ascii="Times New Roman" w:cs="Times New Roman" w:hAnsi="Times New Roman"/>
          <w:sz w:val="24"/>
          <w:szCs w:val="24"/>
        </w:rPr>
        <w:t xml:space="preserve">, R.R. </w:t>
      </w:r>
      <w:r>
        <w:rPr>
          <w:rFonts w:ascii="Times New Roman" w:cs="Times New Roman" w:hAnsi="Times New Roman"/>
          <w:sz w:val="24"/>
          <w:szCs w:val="24"/>
        </w:rPr>
        <w:t>Judkins</w:t>
      </w:r>
      <w:r>
        <w:rPr>
          <w:rFonts w:ascii="Times New Roman" w:cs="Times New Roman" w:hAnsi="Times New Roman"/>
          <w:sz w:val="24"/>
          <w:szCs w:val="24"/>
        </w:rPr>
        <w:t xml:space="preserve">, Micron-pore-sized metallic filter tube membranes for filtration of particulates and water purification, J. </w:t>
      </w:r>
      <w:r>
        <w:rPr>
          <w:rFonts w:ascii="Times New Roman" w:cs="Times New Roman" w:hAnsi="Times New Roman"/>
          <w:sz w:val="24"/>
          <w:szCs w:val="24"/>
        </w:rPr>
        <w:t>Microbiol</w:t>
      </w:r>
      <w:r>
        <w:rPr>
          <w:rFonts w:ascii="Times New Roman" w:cs="Times New Roman" w:hAnsi="Times New Roman"/>
          <w:sz w:val="24"/>
          <w:szCs w:val="24"/>
        </w:rPr>
        <w:t xml:space="preserve">. Methods 74 (1) (2008) 10–16. </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 F. </w:t>
      </w:r>
      <w:r>
        <w:rPr>
          <w:rFonts w:ascii="Times New Roman" w:cs="Times New Roman" w:hAnsi="Times New Roman"/>
          <w:sz w:val="24"/>
          <w:szCs w:val="24"/>
        </w:rPr>
        <w:t>Macedonio</w:t>
      </w:r>
      <w:r>
        <w:rPr>
          <w:rFonts w:ascii="Times New Roman" w:cs="Times New Roman" w:hAnsi="Times New Roman"/>
          <w:sz w:val="24"/>
          <w:szCs w:val="24"/>
        </w:rPr>
        <w:t xml:space="preserve">, E. </w:t>
      </w:r>
      <w:r>
        <w:rPr>
          <w:rFonts w:ascii="Times New Roman" w:cs="Times New Roman" w:hAnsi="Times New Roman"/>
          <w:sz w:val="24"/>
          <w:szCs w:val="24"/>
        </w:rPr>
        <w:t>Drioli</w:t>
      </w:r>
      <w:r>
        <w:rPr>
          <w:rFonts w:ascii="Times New Roman" w:cs="Times New Roman" w:hAnsi="Times New Roman"/>
          <w:sz w:val="24"/>
          <w:szCs w:val="24"/>
        </w:rPr>
        <w:t xml:space="preserve">, Pressure-driven membrane operations and membrane distillation technology integration for water purification, Desalination 223 (1–3) (2008) 396–409. </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 A.K. </w:t>
      </w:r>
      <w:r>
        <w:rPr>
          <w:rFonts w:ascii="Times New Roman" w:cs="Times New Roman" w:hAnsi="Times New Roman"/>
          <w:sz w:val="24"/>
          <w:szCs w:val="24"/>
        </w:rPr>
        <w:t>Pikaev</w:t>
      </w:r>
      <w:r>
        <w:rPr>
          <w:rFonts w:ascii="Times New Roman" w:cs="Times New Roman" w:hAnsi="Times New Roman"/>
          <w:sz w:val="24"/>
          <w:szCs w:val="24"/>
        </w:rPr>
        <w:t>, Current status of the application of ionizing radiation to environmental protection: I. Ionizing radiation sources, natural and drinking water purification (a review), High Energy Chem. 34 (1) (2000) 1–12.</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w:t>
      </w:r>
      <w:r>
        <w:rPr>
          <w:rFonts w:ascii="Times New Roman" w:cs="Times New Roman" w:hAnsi="Times New Roman"/>
          <w:sz w:val="24"/>
          <w:szCs w:val="24"/>
        </w:rPr>
        <w:t>Nicolaisen</w:t>
      </w:r>
      <w:r>
        <w:rPr>
          <w:rFonts w:ascii="Times New Roman" w:cs="Times New Roman" w:hAnsi="Times New Roman"/>
          <w:sz w:val="24"/>
          <w:szCs w:val="24"/>
        </w:rPr>
        <w:t xml:space="preserve">, 2002; </w:t>
      </w:r>
      <w:r>
        <w:rPr>
          <w:rFonts w:ascii="Times New Roman" w:cs="Times New Roman" w:hAnsi="Times New Roman"/>
          <w:sz w:val="24"/>
          <w:szCs w:val="24"/>
        </w:rPr>
        <w:t>Pendergast</w:t>
      </w:r>
      <w:r>
        <w:rPr>
          <w:rFonts w:ascii="Times New Roman" w:cs="Times New Roman" w:hAnsi="Times New Roman"/>
          <w:sz w:val="24"/>
          <w:szCs w:val="24"/>
        </w:rPr>
        <w:t xml:space="preserve"> and </w:t>
      </w:r>
      <w:r>
        <w:rPr>
          <w:rFonts w:ascii="Times New Roman" w:cs="Times New Roman" w:hAnsi="Times New Roman"/>
          <w:sz w:val="24"/>
          <w:szCs w:val="24"/>
        </w:rPr>
        <w:t>Hoek</w:t>
      </w:r>
      <w:r>
        <w:rPr>
          <w:rFonts w:ascii="Times New Roman" w:cs="Times New Roman" w:hAnsi="Times New Roman"/>
          <w:sz w:val="24"/>
          <w:szCs w:val="24"/>
        </w:rPr>
        <w:t>, 2011).</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S. Kumar, R. Rani, N. </w:t>
      </w:r>
      <w:r>
        <w:rPr>
          <w:rFonts w:ascii="Times New Roman" w:cs="Times New Roman" w:hAnsi="Times New Roman"/>
          <w:sz w:val="24"/>
          <w:szCs w:val="24"/>
        </w:rPr>
        <w:t>Dilbaghi</w:t>
      </w:r>
      <w:r>
        <w:rPr>
          <w:rFonts w:ascii="Times New Roman" w:cs="Times New Roman" w:hAnsi="Times New Roman"/>
          <w:sz w:val="24"/>
          <w:szCs w:val="24"/>
        </w:rPr>
        <w:t xml:space="preserve">, K. </w:t>
      </w:r>
      <w:r>
        <w:rPr>
          <w:rFonts w:ascii="Times New Roman" w:cs="Times New Roman" w:hAnsi="Times New Roman"/>
          <w:sz w:val="24"/>
          <w:szCs w:val="24"/>
        </w:rPr>
        <w:t>Tankeshwar</w:t>
      </w:r>
      <w:r>
        <w:rPr>
          <w:rFonts w:ascii="Times New Roman" w:cs="Times New Roman" w:hAnsi="Times New Roman"/>
          <w:sz w:val="24"/>
          <w:szCs w:val="24"/>
        </w:rPr>
        <w:t>, K.H. Kim, Carbon nanotubes: a novel material for multifaceted applications in human healthcare, Chem. Soc. Rev. (2017) 158–196.</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 A.G. Mamalis, L.O. </w:t>
      </w:r>
      <w:r>
        <w:rPr>
          <w:rFonts w:ascii="Times New Roman" w:cs="Times New Roman" w:hAnsi="Times New Roman"/>
          <w:sz w:val="24"/>
          <w:szCs w:val="24"/>
        </w:rPr>
        <w:t>Vogtl€</w:t>
      </w:r>
      <w:r>
        <w:rPr>
          <w:rFonts w:ascii="Times New Roman" w:cs="Times New Roman" w:hAnsi="Times New Roman"/>
          <w:sz w:val="24"/>
          <w:szCs w:val="24"/>
        </w:rPr>
        <w:t>ander</w:t>
      </w:r>
      <w:r>
        <w:rPr>
          <w:rFonts w:ascii="Times New Roman" w:cs="Times New Roman" w:hAnsi="Times New Roman"/>
          <w:sz w:val="24"/>
          <w:szCs w:val="24"/>
        </w:rPr>
        <w:t xml:space="preserve">, A. Markopoulos, Nanotechnology and nanostructured materials: trends in carbon nanotubes, </w:t>
      </w:r>
      <w:r>
        <w:rPr>
          <w:rFonts w:ascii="Times New Roman" w:cs="Times New Roman" w:hAnsi="Times New Roman"/>
          <w:sz w:val="24"/>
          <w:szCs w:val="24"/>
        </w:rPr>
        <w:t>Precis</w:t>
      </w:r>
      <w:r>
        <w:rPr>
          <w:rFonts w:ascii="Times New Roman" w:cs="Times New Roman" w:hAnsi="Times New Roman"/>
          <w:sz w:val="24"/>
          <w:szCs w:val="24"/>
        </w:rPr>
        <w:t>. Eng. (2004) 16–30.</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 Z. Wang, Z. Dai, Carbon nanomaterial-based electrochemical biosensors: an overview, </w:t>
      </w:r>
      <w:r>
        <w:rPr>
          <w:rFonts w:ascii="Times New Roman" w:cs="Times New Roman" w:hAnsi="Times New Roman"/>
          <w:sz w:val="24"/>
          <w:szCs w:val="24"/>
        </w:rPr>
        <w:t>Nanoscale</w:t>
      </w:r>
      <w:r>
        <w:rPr>
          <w:rFonts w:ascii="Times New Roman" w:cs="Times New Roman" w:hAnsi="Times New Roman"/>
          <w:sz w:val="24"/>
          <w:szCs w:val="24"/>
        </w:rPr>
        <w:t xml:space="preserve"> (2015) 6420–6431. </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 P. Kara, A. de la </w:t>
      </w:r>
      <w:r>
        <w:rPr>
          <w:rFonts w:ascii="Times New Roman" w:cs="Times New Roman" w:hAnsi="Times New Roman"/>
          <w:sz w:val="24"/>
          <w:szCs w:val="24"/>
        </w:rPr>
        <w:t>Escosura</w:t>
      </w:r>
      <w:r>
        <w:rPr>
          <w:rFonts w:ascii="Times New Roman" w:cs="Times New Roman" w:hAnsi="Times New Roman"/>
          <w:sz w:val="24"/>
          <w:szCs w:val="24"/>
        </w:rPr>
        <w:t xml:space="preserve">-Muniz, M. </w:t>
      </w:r>
      <w:r>
        <w:rPr>
          <w:rFonts w:ascii="Times New Roman" w:cs="Times New Roman" w:hAnsi="Times New Roman"/>
          <w:sz w:val="24"/>
          <w:szCs w:val="24"/>
        </w:rPr>
        <w:t>Maltez</w:t>
      </w:r>
      <w:r>
        <w:rPr>
          <w:rFonts w:ascii="Times New Roman" w:cs="Times New Roman" w:hAnsi="Times New Roman"/>
          <w:sz w:val="24"/>
          <w:szCs w:val="24"/>
        </w:rPr>
        <w:t xml:space="preserve">-da Costa, M. </w:t>
      </w:r>
      <w:r>
        <w:rPr>
          <w:rFonts w:ascii="Times New Roman" w:cs="Times New Roman" w:hAnsi="Times New Roman"/>
          <w:sz w:val="24"/>
          <w:szCs w:val="24"/>
        </w:rPr>
        <w:t>Guix</w:t>
      </w:r>
      <w:r>
        <w:rPr>
          <w:rFonts w:ascii="Times New Roman" w:cs="Times New Roman" w:hAnsi="Times New Roman"/>
          <w:sz w:val="24"/>
          <w:szCs w:val="24"/>
        </w:rPr>
        <w:t xml:space="preserve">, M. </w:t>
      </w:r>
      <w:r>
        <w:rPr>
          <w:rFonts w:ascii="Times New Roman" w:cs="Times New Roman" w:hAnsi="Times New Roman"/>
          <w:sz w:val="24"/>
          <w:szCs w:val="24"/>
        </w:rPr>
        <w:t>Ozsoz</w:t>
      </w:r>
      <w:r>
        <w:rPr>
          <w:rFonts w:ascii="Times New Roman" w:cs="Times New Roman" w:hAnsi="Times New Roman"/>
          <w:sz w:val="24"/>
          <w:szCs w:val="24"/>
        </w:rPr>
        <w:t xml:space="preserve">, ~ A. </w:t>
      </w:r>
      <w:r>
        <w:rPr>
          <w:rFonts w:ascii="Times New Roman" w:cs="Times New Roman" w:hAnsi="Times New Roman"/>
          <w:sz w:val="24"/>
          <w:szCs w:val="24"/>
        </w:rPr>
        <w:t>Merkoçi</w:t>
      </w:r>
      <w:r>
        <w:rPr>
          <w:rFonts w:ascii="Times New Roman" w:cs="Times New Roman" w:hAnsi="Times New Roman"/>
          <w:sz w:val="24"/>
          <w:szCs w:val="24"/>
        </w:rPr>
        <w:t xml:space="preserve">, </w:t>
      </w:r>
      <w:r>
        <w:rPr>
          <w:rFonts w:ascii="Times New Roman" w:cs="Times New Roman" w:hAnsi="Times New Roman"/>
          <w:sz w:val="24"/>
          <w:szCs w:val="24"/>
        </w:rPr>
        <w:t>Aptamers</w:t>
      </w:r>
      <w:r>
        <w:rPr>
          <w:rFonts w:ascii="Times New Roman" w:cs="Times New Roman" w:hAnsi="Times New Roman"/>
          <w:sz w:val="24"/>
          <w:szCs w:val="24"/>
        </w:rPr>
        <w:t xml:space="preserve"> based electrochemical biosensor for protein detection using carbon nanotubes platforms, </w:t>
      </w:r>
      <w:r>
        <w:rPr>
          <w:rFonts w:ascii="Times New Roman" w:cs="Times New Roman" w:hAnsi="Times New Roman"/>
          <w:sz w:val="24"/>
          <w:szCs w:val="24"/>
        </w:rPr>
        <w:t>Biosens</w:t>
      </w:r>
      <w:r>
        <w:rPr>
          <w:rFonts w:ascii="Times New Roman" w:cs="Times New Roman" w:hAnsi="Times New Roman"/>
          <w:sz w:val="24"/>
          <w:szCs w:val="24"/>
        </w:rPr>
        <w:t xml:space="preserve">. </w:t>
      </w:r>
      <w:r>
        <w:rPr>
          <w:rFonts w:ascii="Times New Roman" w:cs="Times New Roman" w:hAnsi="Times New Roman"/>
          <w:sz w:val="24"/>
          <w:szCs w:val="24"/>
        </w:rPr>
        <w:t>Bioelectron</w:t>
      </w:r>
      <w:r>
        <w:rPr>
          <w:rFonts w:ascii="Times New Roman" w:cs="Times New Roman" w:hAnsi="Times New Roman"/>
          <w:sz w:val="24"/>
          <w:szCs w:val="24"/>
        </w:rPr>
        <w:t>. (2010) 1715–1718.</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 S.K. Smart, A.I. </w:t>
      </w:r>
      <w:r>
        <w:rPr>
          <w:rFonts w:ascii="Times New Roman" w:cs="Times New Roman" w:hAnsi="Times New Roman"/>
          <w:sz w:val="24"/>
          <w:szCs w:val="24"/>
        </w:rPr>
        <w:t>Cassady</w:t>
      </w:r>
      <w:r>
        <w:rPr>
          <w:rFonts w:ascii="Times New Roman" w:cs="Times New Roman" w:hAnsi="Times New Roman"/>
          <w:sz w:val="24"/>
          <w:szCs w:val="24"/>
        </w:rPr>
        <w:t xml:space="preserve">, G.Q. Lu, D.J. Martin, The biocompatibility of carbon nanotubes, Carbon (2006) 1034–1047. </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 P.R. </w:t>
      </w:r>
      <w:r>
        <w:rPr>
          <w:rFonts w:ascii="Times New Roman" w:cs="Times New Roman" w:hAnsi="Times New Roman"/>
          <w:sz w:val="24"/>
          <w:szCs w:val="24"/>
        </w:rPr>
        <w:t>Dey</w:t>
      </w:r>
      <w:r>
        <w:rPr>
          <w:rFonts w:ascii="Times New Roman" w:cs="Times New Roman" w:hAnsi="Times New Roman"/>
          <w:sz w:val="24"/>
          <w:szCs w:val="24"/>
        </w:rPr>
        <w:t xml:space="preserve">, N.I. Das, Carbon nanotubes: it's role in modern health care, Int. J. Pharm. </w:t>
      </w:r>
      <w:r>
        <w:rPr>
          <w:rFonts w:ascii="Times New Roman" w:cs="Times New Roman" w:hAnsi="Times New Roman"/>
          <w:sz w:val="24"/>
          <w:szCs w:val="24"/>
        </w:rPr>
        <w:t>Pharmaceut</w:t>
      </w:r>
      <w:r>
        <w:rPr>
          <w:rFonts w:ascii="Times New Roman" w:cs="Times New Roman" w:hAnsi="Times New Roman"/>
          <w:sz w:val="24"/>
          <w:szCs w:val="24"/>
        </w:rPr>
        <w:t>. Sci. (2013) 9–13.</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 J. </w:t>
      </w:r>
      <w:r>
        <w:rPr>
          <w:rFonts w:ascii="Times New Roman" w:cs="Times New Roman" w:hAnsi="Times New Roman"/>
          <w:sz w:val="24"/>
          <w:szCs w:val="24"/>
        </w:rPr>
        <w:t>Che</w:t>
      </w:r>
      <w:r>
        <w:rPr>
          <w:rFonts w:ascii="Times New Roman" w:cs="Times New Roman" w:hAnsi="Times New Roman"/>
          <w:sz w:val="24"/>
          <w:szCs w:val="24"/>
        </w:rPr>
        <w:t xml:space="preserve">, T. </w:t>
      </w:r>
      <w:r>
        <w:rPr>
          <w:rFonts w:ascii="Times New Roman" w:cs="Times New Roman" w:hAnsi="Times New Roman"/>
          <w:sz w:val="24"/>
          <w:szCs w:val="24"/>
        </w:rPr>
        <w:t>Cagin</w:t>
      </w:r>
      <w:r>
        <w:rPr>
          <w:rFonts w:ascii="Times New Roman" w:cs="Times New Roman" w:hAnsi="Times New Roman"/>
          <w:sz w:val="24"/>
          <w:szCs w:val="24"/>
        </w:rPr>
        <w:t>, W.A. Goddard III, Thermal conductivity of carbon nanotubes, Nanotechnology (2000).</w:t>
      </w:r>
    </w:p>
    <w:p>
      <w:pPr>
        <w:pStyle w:val="style0"/>
        <w:numPr>
          <w:ilvl w:val="0"/>
          <w:numId w:val="1"/>
        </w:numPr>
        <w:shd w:val="clear" w:color="auto" w:fill="ffffff"/>
        <w:spacing w:before="100" w:beforeAutospacing="true" w:after="24" w:lineRule="auto" w:line="360"/>
        <w:rPr>
          <w:rFonts w:ascii="Times New Roman" w:cs="Times New Roman" w:hAnsi="Times New Roman"/>
          <w:color w:val="202122"/>
          <w:sz w:val="24"/>
          <w:szCs w:val="24"/>
        </w:rPr>
      </w:pPr>
      <w:r>
        <w:rPr>
          <w:rFonts w:ascii="Times New Roman" w:cs="Times New Roman" w:hAnsi="Times New Roman"/>
          <w:color w:val="202122"/>
          <w:sz w:val="24"/>
          <w:szCs w:val="24"/>
        </w:rPr>
        <w:t> </w:t>
      </w:r>
      <w:r>
        <w:rPr>
          <w:rStyle w:val="style97"/>
          <w:rFonts w:ascii="Times New Roman" w:cs="Times New Roman" w:hAnsi="Times New Roman"/>
          <w:color w:val="202122"/>
          <w:sz w:val="24"/>
          <w:szCs w:val="24"/>
        </w:rPr>
        <w:t>Lortz</w:t>
      </w:r>
      <w:r>
        <w:rPr>
          <w:rStyle w:val="style97"/>
          <w:rFonts w:ascii="Times New Roman" w:cs="Times New Roman" w:hAnsi="Times New Roman"/>
          <w:color w:val="202122"/>
          <w:sz w:val="24"/>
          <w:szCs w:val="24"/>
        </w:rPr>
        <w:t xml:space="preserve">, R.; Zhang, Q.; Shi, W.; Ye, J. T.; </w:t>
      </w:r>
      <w:r>
        <w:rPr>
          <w:rStyle w:val="style97"/>
          <w:rFonts w:ascii="Times New Roman" w:cs="Times New Roman" w:hAnsi="Times New Roman"/>
          <w:color w:val="202122"/>
          <w:sz w:val="24"/>
          <w:szCs w:val="24"/>
        </w:rPr>
        <w:t>Qiu</w:t>
      </w:r>
      <w:r>
        <w:rPr>
          <w:rStyle w:val="style97"/>
          <w:rFonts w:ascii="Times New Roman" w:cs="Times New Roman" w:hAnsi="Times New Roman"/>
          <w:color w:val="202122"/>
          <w:sz w:val="24"/>
          <w:szCs w:val="24"/>
        </w:rPr>
        <w:t xml:space="preserve">, C.; Wang, Z.; He, H.; Sheng, P.; </w:t>
      </w:r>
      <w:r>
        <w:rPr>
          <w:rStyle w:val="style97"/>
          <w:rFonts w:ascii="Times New Roman" w:cs="Times New Roman" w:hAnsi="Times New Roman"/>
          <w:color w:val="202122"/>
          <w:sz w:val="24"/>
          <w:szCs w:val="24"/>
        </w:rPr>
        <w:t>Qian</w:t>
      </w:r>
      <w:r>
        <w:rPr>
          <w:rStyle w:val="style97"/>
          <w:rFonts w:ascii="Times New Roman" w:cs="Times New Roman" w:hAnsi="Times New Roman"/>
          <w:color w:val="202122"/>
          <w:sz w:val="24"/>
          <w:szCs w:val="24"/>
        </w:rPr>
        <w:t>, T.; Tang, Z.; Wang, N.; Zhang, X.; Wang, J.; Chan, C. T. (5 May 2009). </w:t>
      </w:r>
      <w:r>
        <w:rPr/>
        <w:fldChar w:fldCharType="begin"/>
      </w:r>
      <w:r>
        <w:instrText xml:space="preserve"> HYPERLINK "https://www.ncbi.nlm.nih.gov/pmc/articles/PMC2678622" </w:instrText>
      </w:r>
      <w:r>
        <w:rPr/>
        <w:fldChar w:fldCharType="separate"/>
      </w:r>
      <w:r>
        <w:rPr>
          <w:rStyle w:val="style85"/>
          <w:rFonts w:ascii="Times New Roman" w:cs="Times New Roman" w:hAnsi="Times New Roman"/>
          <w:i/>
          <w:iCs/>
          <w:color w:val="3366bb"/>
          <w:sz w:val="24"/>
          <w:szCs w:val="24"/>
        </w:rPr>
        <w:t>"Superconducting characteristics of 4-A carbon nanotube-zeolite composite"</w:t>
      </w:r>
      <w:r>
        <w:rPr/>
        <w:fldChar w:fldCharType="end"/>
      </w:r>
      <w:r>
        <w:rPr>
          <w:rStyle w:val="style97"/>
          <w:rFonts w:ascii="Times New Roman" w:cs="Times New Roman" w:hAnsi="Times New Roman"/>
          <w:color w:val="202122"/>
          <w:sz w:val="24"/>
          <w:szCs w:val="24"/>
        </w:rPr>
        <w:t>. Proceedings of the National Academy of Sciences. </w:t>
      </w:r>
      <w:r>
        <w:rPr>
          <w:rStyle w:val="style97"/>
          <w:rFonts w:ascii="Times New Roman" w:cs="Times New Roman" w:hAnsi="Times New Roman"/>
          <w:b/>
          <w:bCs/>
          <w:color w:val="202122"/>
          <w:sz w:val="24"/>
          <w:szCs w:val="24"/>
        </w:rPr>
        <w:t>106</w:t>
      </w:r>
      <w:r>
        <w:rPr>
          <w:rStyle w:val="style97"/>
          <w:rFonts w:ascii="Times New Roman" w:cs="Times New Roman" w:hAnsi="Times New Roman"/>
          <w:color w:val="202122"/>
          <w:sz w:val="24"/>
          <w:szCs w:val="24"/>
        </w:rPr>
        <w:t> (18): 7299–7303. </w:t>
      </w:r>
      <w:r>
        <w:rPr/>
        <w:fldChar w:fldCharType="begin"/>
      </w:r>
      <w:r>
        <w:instrText xml:space="preserve"> HYPERLINK "https://en.wikipedia.org/wiki/Doi_(identifier)" \o "Doi (identifier)" </w:instrText>
      </w:r>
      <w:r>
        <w:rPr/>
        <w:fldChar w:fldCharType="separate"/>
      </w:r>
      <w:r>
        <w:rPr>
          <w:rStyle w:val="style85"/>
          <w:rFonts w:ascii="Times New Roman" w:cs="Times New Roman" w:hAnsi="Times New Roman"/>
          <w:i/>
          <w:iCs/>
          <w:color w:val="0645ad"/>
          <w:sz w:val="24"/>
          <w:szCs w:val="24"/>
        </w:rPr>
        <w:t>doi</w:t>
      </w:r>
      <w:r>
        <w:rPr/>
        <w:fldChar w:fldCharType="end"/>
      </w:r>
      <w:r>
        <w:rPr>
          <w:rStyle w:val="style97"/>
          <w:rFonts w:ascii="Times New Roman" w:cs="Times New Roman" w:hAnsi="Times New Roman"/>
          <w:color w:val="202122"/>
          <w:sz w:val="24"/>
          <w:szCs w:val="24"/>
        </w:rPr>
        <w:t>:</w:t>
      </w:r>
      <w:r>
        <w:rPr/>
        <w:fldChar w:fldCharType="begin"/>
      </w:r>
      <w:r>
        <w:instrText xml:space="preserve"> HYPERLINK "https://doi.org/10.1073%2Fpnas.0813162106" </w:instrText>
      </w:r>
      <w:r>
        <w:rPr/>
        <w:fldChar w:fldCharType="separate"/>
      </w:r>
      <w:r>
        <w:rPr>
          <w:rStyle w:val="style85"/>
          <w:rFonts w:ascii="Times New Roman" w:cs="Times New Roman" w:hAnsi="Times New Roman"/>
          <w:i/>
          <w:iCs/>
          <w:color w:val="3366bb"/>
          <w:sz w:val="24"/>
          <w:szCs w:val="24"/>
        </w:rPr>
        <w:t>10.1073/pnas.0813162106</w:t>
      </w:r>
      <w:r>
        <w:rPr/>
        <w:fldChar w:fldCharType="end"/>
      </w:r>
      <w:r>
        <w:rPr>
          <w:rStyle w:val="style97"/>
          <w:rFonts w:ascii="Times New Roman" w:cs="Times New Roman" w:hAnsi="Times New Roman"/>
          <w:color w:val="202122"/>
          <w:sz w:val="24"/>
          <w:szCs w:val="24"/>
        </w:rPr>
        <w:t>. </w:t>
      </w:r>
      <w:r>
        <w:rPr/>
        <w:fldChar w:fldCharType="begin"/>
      </w:r>
      <w:r>
        <w:instrText xml:space="preserve"> HYPERLINK "https://en.wikipedia.org/wiki/PMC_(identifier)" \o "PMC (identifier)" </w:instrText>
      </w:r>
      <w:r>
        <w:rPr/>
        <w:fldChar w:fldCharType="separate"/>
      </w:r>
      <w:r>
        <w:rPr>
          <w:rStyle w:val="style85"/>
          <w:rFonts w:ascii="Times New Roman" w:cs="Times New Roman" w:hAnsi="Times New Roman"/>
          <w:i/>
          <w:iCs/>
          <w:color w:val="0645ad"/>
          <w:sz w:val="24"/>
          <w:szCs w:val="24"/>
        </w:rPr>
        <w:t>PMC</w:t>
      </w:r>
      <w:r>
        <w:rPr/>
        <w:fldChar w:fldCharType="end"/>
      </w:r>
      <w:r>
        <w:rPr>
          <w:rStyle w:val="style97"/>
          <w:rFonts w:ascii="Times New Roman" w:cs="Times New Roman" w:hAnsi="Times New Roman"/>
          <w:color w:val="202122"/>
          <w:sz w:val="24"/>
          <w:szCs w:val="24"/>
        </w:rPr>
        <w:t> </w:t>
      </w:r>
      <w:r>
        <w:rPr/>
        <w:fldChar w:fldCharType="begin"/>
      </w:r>
      <w:r>
        <w:instrText xml:space="preserve"> HYPERLINK "https://www.ncbi.nlm.nih.gov/pmc/articles/PMC2678622" </w:instrText>
      </w:r>
      <w:r>
        <w:rPr/>
        <w:fldChar w:fldCharType="separate"/>
      </w:r>
      <w:r>
        <w:rPr>
          <w:rStyle w:val="style85"/>
          <w:rFonts w:ascii="Times New Roman" w:cs="Times New Roman" w:hAnsi="Times New Roman"/>
          <w:i/>
          <w:iCs/>
          <w:color w:val="3366bb"/>
          <w:sz w:val="24"/>
          <w:szCs w:val="24"/>
        </w:rPr>
        <w:t>2678622</w:t>
      </w:r>
      <w:r>
        <w:rPr/>
        <w:fldChar w:fldCharType="end"/>
      </w:r>
      <w:r>
        <w:rPr>
          <w:rStyle w:val="style97"/>
          <w:rFonts w:ascii="Times New Roman" w:cs="Times New Roman" w:hAnsi="Times New Roman"/>
          <w:color w:val="202122"/>
          <w:sz w:val="24"/>
          <w:szCs w:val="24"/>
        </w:rPr>
        <w:t>. </w:t>
      </w:r>
      <w:r>
        <w:rPr/>
        <w:fldChar w:fldCharType="begin"/>
      </w:r>
      <w:r>
        <w:instrText xml:space="preserve"> HYPERLINK "https://en.wikipedia.org/wiki/PMID_(identifier)" \o "PMID (identifier)" </w:instrText>
      </w:r>
      <w:r>
        <w:rPr/>
        <w:fldChar w:fldCharType="separate"/>
      </w:r>
      <w:r>
        <w:rPr>
          <w:rStyle w:val="style85"/>
          <w:rFonts w:ascii="Times New Roman" w:cs="Times New Roman" w:hAnsi="Times New Roman"/>
          <w:i/>
          <w:iCs/>
          <w:color w:val="0645ad"/>
          <w:sz w:val="24"/>
          <w:szCs w:val="24"/>
        </w:rPr>
        <w:t>PMID</w:t>
      </w:r>
      <w:r>
        <w:rPr/>
        <w:fldChar w:fldCharType="end"/>
      </w:r>
      <w:r>
        <w:rPr>
          <w:rStyle w:val="style97"/>
          <w:rFonts w:ascii="Times New Roman" w:cs="Times New Roman" w:hAnsi="Times New Roman"/>
          <w:color w:val="202122"/>
          <w:sz w:val="24"/>
          <w:szCs w:val="24"/>
        </w:rPr>
        <w:t> </w:t>
      </w:r>
      <w:r>
        <w:rPr/>
        <w:fldChar w:fldCharType="begin"/>
      </w:r>
      <w:r>
        <w:instrText xml:space="preserve"> HYPERLINK "https://pubmed.ncbi.nlm.nih.gov/19369206" </w:instrText>
      </w:r>
      <w:r>
        <w:rPr/>
        <w:fldChar w:fldCharType="separate"/>
      </w:r>
      <w:r>
        <w:rPr>
          <w:rStyle w:val="style85"/>
          <w:rFonts w:ascii="Times New Roman" w:cs="Times New Roman" w:hAnsi="Times New Roman"/>
          <w:i/>
          <w:iCs/>
          <w:color w:val="3366bb"/>
          <w:sz w:val="24"/>
          <w:szCs w:val="24"/>
        </w:rPr>
        <w:t>19369206</w:t>
      </w:r>
      <w:r>
        <w:rPr/>
        <w:fldChar w:fldCharType="end"/>
      </w:r>
      <w:r>
        <w:rPr>
          <w:rStyle w:val="style97"/>
          <w:rFonts w:ascii="Times New Roman" w:cs="Times New Roman" w:hAnsi="Times New Roman"/>
          <w:color w:val="202122"/>
          <w:sz w:val="24"/>
          <w:szCs w:val="24"/>
        </w:rPr>
        <w:t>.</w:t>
      </w:r>
    </w:p>
    <w:p>
      <w:pPr>
        <w:pStyle w:val="style0"/>
        <w:numPr>
          <w:ilvl w:val="0"/>
          <w:numId w:val="1"/>
        </w:numPr>
        <w:shd w:val="clear" w:color="auto" w:fill="ffffff"/>
        <w:spacing w:before="100" w:beforeAutospacing="true" w:after="24" w:lineRule="auto" w:line="360"/>
        <w:rPr>
          <w:rFonts w:ascii="Times New Roman" w:cs="Times New Roman" w:hAnsi="Times New Roman"/>
          <w:color w:val="202122"/>
          <w:sz w:val="24"/>
          <w:szCs w:val="24"/>
        </w:rPr>
      </w:pPr>
      <w:r>
        <w:rPr/>
        <w:fldChar w:fldCharType="begin"/>
      </w:r>
      <w:r>
        <w:instrText xml:space="preserve"> HYPERLINK "https://en.wikipedia.org/wiki/Carbon_nanotube" \l "cite_ref-65" \o "Jump up" </w:instrText>
      </w:r>
      <w:r>
        <w:rPr/>
        <w:fldChar w:fldCharType="separate"/>
      </w:r>
      <w:r>
        <w:rPr>
          <w:rStyle w:val="style85"/>
          <w:rFonts w:ascii="Times New Roman" w:cs="Times New Roman" w:hAnsi="Times New Roman"/>
          <w:b/>
          <w:bCs/>
          <w:color w:val="0645ad"/>
          <w:sz w:val="24"/>
          <w:szCs w:val="24"/>
        </w:rPr>
        <w:t>^</w:t>
      </w:r>
      <w:r>
        <w:rPr/>
        <w:fldChar w:fldCharType="end"/>
      </w:r>
      <w:r>
        <w:rPr>
          <w:rFonts w:ascii="Times New Roman" w:cs="Times New Roman" w:hAnsi="Times New Roman"/>
          <w:color w:val="202122"/>
          <w:sz w:val="24"/>
          <w:szCs w:val="24"/>
        </w:rPr>
        <w:t> </w:t>
      </w:r>
      <w:r>
        <w:rPr>
          <w:rStyle w:val="style97"/>
          <w:rFonts w:ascii="Times New Roman" w:cs="Times New Roman" w:hAnsi="Times New Roman"/>
          <w:color w:val="202122"/>
          <w:sz w:val="24"/>
          <w:szCs w:val="24"/>
        </w:rPr>
        <w:t>Bockrath</w:t>
      </w:r>
      <w:r>
        <w:rPr>
          <w:rStyle w:val="style97"/>
          <w:rFonts w:ascii="Times New Roman" w:cs="Times New Roman" w:hAnsi="Times New Roman"/>
          <w:color w:val="202122"/>
          <w:sz w:val="24"/>
          <w:szCs w:val="24"/>
        </w:rPr>
        <w:t>, Marc (1 March 2006). "The weakest link". Nature Physics. </w:t>
      </w:r>
      <w:r>
        <w:rPr>
          <w:rStyle w:val="style97"/>
          <w:rFonts w:ascii="Times New Roman" w:cs="Times New Roman" w:hAnsi="Times New Roman"/>
          <w:b/>
          <w:bCs/>
          <w:color w:val="202122"/>
          <w:sz w:val="24"/>
          <w:szCs w:val="24"/>
        </w:rPr>
        <w:t>2</w:t>
      </w:r>
      <w:r>
        <w:rPr>
          <w:rStyle w:val="style97"/>
          <w:rFonts w:ascii="Times New Roman" w:cs="Times New Roman" w:hAnsi="Times New Roman"/>
          <w:color w:val="202122"/>
          <w:sz w:val="24"/>
          <w:szCs w:val="24"/>
        </w:rPr>
        <w:t> (3): 155–156. </w:t>
      </w:r>
      <w:r>
        <w:rPr/>
        <w:fldChar w:fldCharType="begin"/>
      </w:r>
      <w:r>
        <w:instrText xml:space="preserve"> HYPERLINK "https://en.wikipedia.org/wiki/Doi_(identifier)" \o "Doi (identifier)" </w:instrText>
      </w:r>
      <w:r>
        <w:rPr/>
        <w:fldChar w:fldCharType="separate"/>
      </w:r>
      <w:r>
        <w:rPr>
          <w:rStyle w:val="style85"/>
          <w:rFonts w:ascii="Times New Roman" w:cs="Times New Roman" w:hAnsi="Times New Roman"/>
          <w:i/>
          <w:iCs/>
          <w:color w:val="0645ad"/>
          <w:sz w:val="24"/>
          <w:szCs w:val="24"/>
        </w:rPr>
        <w:t>doi</w:t>
      </w:r>
      <w:r>
        <w:rPr/>
        <w:fldChar w:fldCharType="end"/>
      </w:r>
      <w:r>
        <w:rPr>
          <w:rStyle w:val="style97"/>
          <w:rFonts w:ascii="Times New Roman" w:cs="Times New Roman" w:hAnsi="Times New Roman"/>
          <w:color w:val="202122"/>
          <w:sz w:val="24"/>
          <w:szCs w:val="24"/>
        </w:rPr>
        <w:t>:</w:t>
      </w:r>
      <w:r>
        <w:rPr/>
        <w:fldChar w:fldCharType="begin"/>
      </w:r>
      <w:r>
        <w:instrText xml:space="preserve"> HYPERLINK "https://doi.org/10.1038%2Fnphys252" </w:instrText>
      </w:r>
      <w:r>
        <w:rPr/>
        <w:fldChar w:fldCharType="separate"/>
      </w:r>
      <w:r>
        <w:rPr>
          <w:rStyle w:val="style85"/>
          <w:rFonts w:ascii="Times New Roman" w:cs="Times New Roman" w:hAnsi="Times New Roman"/>
          <w:i/>
          <w:iCs/>
          <w:color w:val="3366bb"/>
          <w:sz w:val="24"/>
          <w:szCs w:val="24"/>
        </w:rPr>
        <w:t>10.1038/nphys252</w:t>
      </w:r>
      <w:r>
        <w:rPr/>
        <w:fldChar w:fldCharType="end"/>
      </w:r>
      <w:r>
        <w:rPr>
          <w:rStyle w:val="style97"/>
          <w:rFonts w:ascii="Times New Roman" w:cs="Times New Roman" w:hAnsi="Times New Roman"/>
          <w:color w:val="202122"/>
          <w:sz w:val="24"/>
          <w:szCs w:val="24"/>
        </w:rPr>
        <w:t>. </w:t>
      </w:r>
      <w:r>
        <w:rPr/>
        <w:fldChar w:fldCharType="begin"/>
      </w:r>
      <w:r>
        <w:instrText xml:space="preserve"> HYPERLINK "https://en.wikipedia.org/wiki/S2CID_(identifier)" \o "S2CID (identifier)" </w:instrText>
      </w:r>
      <w:r>
        <w:rPr/>
        <w:fldChar w:fldCharType="separate"/>
      </w:r>
      <w:r>
        <w:rPr>
          <w:rStyle w:val="style85"/>
          <w:rFonts w:ascii="Times New Roman" w:cs="Times New Roman" w:hAnsi="Times New Roman"/>
          <w:i/>
          <w:iCs/>
          <w:color w:val="0645ad"/>
          <w:sz w:val="24"/>
          <w:szCs w:val="24"/>
        </w:rPr>
        <w:t>S2CID</w:t>
      </w:r>
      <w:r>
        <w:rPr/>
        <w:fldChar w:fldCharType="end"/>
      </w:r>
      <w:r>
        <w:rPr>
          <w:rStyle w:val="style97"/>
          <w:rFonts w:ascii="Times New Roman" w:cs="Times New Roman" w:hAnsi="Times New Roman"/>
          <w:color w:val="202122"/>
          <w:sz w:val="24"/>
          <w:szCs w:val="24"/>
        </w:rPr>
        <w:t> </w:t>
      </w:r>
      <w:r>
        <w:rPr/>
        <w:fldChar w:fldCharType="begin"/>
      </w:r>
      <w:r>
        <w:instrText xml:space="preserve"> HYPERLINK "https://api.semanticscholar.org/CorpusID:125902065" </w:instrText>
      </w:r>
      <w:r>
        <w:rPr/>
        <w:fldChar w:fldCharType="separate"/>
      </w:r>
      <w:r>
        <w:rPr>
          <w:rStyle w:val="style85"/>
          <w:rFonts w:ascii="Times New Roman" w:cs="Times New Roman" w:hAnsi="Times New Roman"/>
          <w:i/>
          <w:iCs/>
          <w:color w:val="3366bb"/>
          <w:sz w:val="24"/>
          <w:szCs w:val="24"/>
        </w:rPr>
        <w:t>125902065</w:t>
      </w:r>
      <w:r>
        <w:rPr/>
        <w:fldChar w:fldCharType="end"/>
      </w:r>
      <w:r>
        <w:rPr>
          <w:rStyle w:val="style97"/>
          <w:rFonts w:ascii="Times New Roman" w:cs="Times New Roman" w:hAnsi="Times New Roman"/>
          <w:color w:val="202122"/>
          <w:sz w:val="24"/>
          <w:szCs w:val="24"/>
        </w:rPr>
        <w:t>.</w:t>
      </w:r>
    </w:p>
    <w:p>
      <w:pPr>
        <w:pStyle w:val="style179"/>
        <w:numPr>
          <w:ilvl w:val="0"/>
          <w:numId w:val="1"/>
        </w:numPr>
        <w:spacing w:lineRule="auto" w:line="360"/>
        <w:jc w:val="both"/>
        <w:rPr>
          <w:rFonts w:ascii="Times New Roman" w:cs="Times New Roman" w:hAnsi="Times New Roman"/>
          <w:sz w:val="24"/>
          <w:szCs w:val="24"/>
          <w:lang w:eastAsia="en-IN"/>
        </w:rPr>
      </w:pPr>
      <w:r>
        <w:rPr/>
        <w:fldChar w:fldCharType="begin"/>
      </w:r>
      <w:r>
        <w:instrText xml:space="preserve"> HYPERLINK "https://pubs.rsc.org/en/content/articlelanding/2013/cs/c2cs35335k/unauth" </w:instrText>
      </w:r>
      <w:r>
        <w:rPr/>
        <w:fldChar w:fldCharType="separate"/>
      </w:r>
      <w:r>
        <w:rPr>
          <w:rStyle w:val="style85"/>
          <w:rFonts w:ascii="Times New Roman" w:cs="Times New Roman" w:hAnsi="Times New Roman"/>
          <w:sz w:val="24"/>
          <w:szCs w:val="24"/>
          <w:lang w:eastAsia="en-IN"/>
        </w:rPr>
        <w:t>https://pubs.rsc.org/en/content/articlelanding/2013/cs/c2cs35335k/unauth</w:t>
      </w:r>
      <w:r>
        <w:rPr/>
        <w:fldChar w:fldCharType="end"/>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B.S. </w:t>
      </w:r>
      <w:r>
        <w:rPr>
          <w:rFonts w:ascii="Times New Roman" w:cs="Times New Roman" w:hAnsi="Times New Roman"/>
          <w:sz w:val="24"/>
          <w:szCs w:val="24"/>
        </w:rPr>
        <w:t>Lalia</w:t>
      </w:r>
      <w:r>
        <w:rPr>
          <w:rFonts w:ascii="Times New Roman" w:cs="Times New Roman" w:hAnsi="Times New Roman"/>
          <w:sz w:val="24"/>
          <w:szCs w:val="24"/>
        </w:rPr>
        <w:t xml:space="preserve">, F.E. Ahmed, T. Shah, N. </w:t>
      </w:r>
      <w:r>
        <w:rPr>
          <w:rFonts w:ascii="Times New Roman" w:cs="Times New Roman" w:hAnsi="Times New Roman"/>
          <w:sz w:val="24"/>
          <w:szCs w:val="24"/>
        </w:rPr>
        <w:t>Hilal</w:t>
      </w:r>
      <w:r>
        <w:rPr>
          <w:rFonts w:ascii="Times New Roman" w:cs="Times New Roman" w:hAnsi="Times New Roman"/>
          <w:sz w:val="24"/>
          <w:szCs w:val="24"/>
        </w:rPr>
        <w:t xml:space="preserve">, R. </w:t>
      </w:r>
      <w:r>
        <w:rPr>
          <w:rFonts w:ascii="Times New Roman" w:cs="Times New Roman" w:hAnsi="Times New Roman"/>
          <w:sz w:val="24"/>
          <w:szCs w:val="24"/>
        </w:rPr>
        <w:t>Hashaikeh</w:t>
      </w:r>
      <w:r>
        <w:rPr>
          <w:rFonts w:ascii="Times New Roman" w:cs="Times New Roman" w:hAnsi="Times New Roman"/>
          <w:sz w:val="24"/>
          <w:szCs w:val="24"/>
        </w:rPr>
        <w:t xml:space="preserve">, Electrically conductive membranes based on carbon nanostructures for self-cleaning of </w:t>
      </w:r>
      <w:r>
        <w:rPr>
          <w:rFonts w:ascii="Times New Roman" w:cs="Times New Roman" w:hAnsi="Times New Roman"/>
          <w:sz w:val="24"/>
          <w:szCs w:val="24"/>
        </w:rPr>
        <w:t>biofouling</w:t>
      </w:r>
      <w:r>
        <w:rPr>
          <w:rFonts w:ascii="Times New Roman" w:cs="Times New Roman" w:hAnsi="Times New Roman"/>
          <w:sz w:val="24"/>
          <w:szCs w:val="24"/>
        </w:rPr>
        <w:t xml:space="preserve">, Desalination. 360 (2015) 8–12. doi:10.1016/j.desal.2015.01.006. </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 S. Li, G. Liao, Z. Liu, Y. Pan, Q. Wu, Y. </w:t>
      </w:r>
      <w:r>
        <w:rPr>
          <w:rFonts w:ascii="Times New Roman" w:cs="Times New Roman" w:hAnsi="Times New Roman"/>
          <w:sz w:val="24"/>
          <w:szCs w:val="24"/>
        </w:rPr>
        <w:t>Weng</w:t>
      </w:r>
      <w:r>
        <w:rPr>
          <w:rFonts w:ascii="Times New Roman" w:cs="Times New Roman" w:hAnsi="Times New Roman"/>
          <w:sz w:val="24"/>
          <w:szCs w:val="24"/>
        </w:rPr>
        <w:t xml:space="preserve">, X. Zhang, Z. Yang, O.K.C. </w:t>
      </w:r>
      <w:r>
        <w:rPr>
          <w:rFonts w:ascii="Times New Roman" w:cs="Times New Roman" w:hAnsi="Times New Roman"/>
          <w:sz w:val="24"/>
          <w:szCs w:val="24"/>
        </w:rPr>
        <w:t>Tsui</w:t>
      </w:r>
      <w:r>
        <w:rPr>
          <w:rFonts w:ascii="Times New Roman" w:cs="Times New Roman" w:hAnsi="Times New Roman"/>
          <w:sz w:val="24"/>
          <w:szCs w:val="24"/>
        </w:rPr>
        <w:t xml:space="preserve">, 88 Enhanced water flux in vertically aligned carbon nanotube arrays and </w:t>
      </w:r>
      <w:r>
        <w:rPr>
          <w:rFonts w:ascii="Times New Roman" w:cs="Times New Roman" w:hAnsi="Times New Roman"/>
          <w:sz w:val="24"/>
          <w:szCs w:val="24"/>
        </w:rPr>
        <w:t>polyethersulfone</w:t>
      </w:r>
      <w:r>
        <w:rPr>
          <w:rFonts w:ascii="Times New Roman" w:cs="Times New Roman" w:hAnsi="Times New Roman"/>
          <w:sz w:val="24"/>
          <w:szCs w:val="24"/>
        </w:rPr>
        <w:t xml:space="preserve"> composite membranes, J. Mater. Chem. A. 2 (2014) 12171–12176. </w:t>
      </w:r>
      <w:r>
        <w:rPr>
          <w:rFonts w:ascii="Times New Roman" w:cs="Times New Roman" w:hAnsi="Times New Roman"/>
          <w:sz w:val="24"/>
          <w:szCs w:val="24"/>
        </w:rPr>
        <w:t>doi:</w:t>
      </w:r>
      <w:r>
        <w:rPr>
          <w:rFonts w:ascii="Times New Roman" w:cs="Times New Roman" w:hAnsi="Times New Roman"/>
          <w:sz w:val="24"/>
          <w:szCs w:val="24"/>
        </w:rPr>
        <w:t>10.1039/C4TA02119C.</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 C. </w:t>
      </w:r>
      <w:r>
        <w:rPr>
          <w:rFonts w:ascii="Times New Roman" w:cs="Times New Roman" w:hAnsi="Times New Roman"/>
          <w:sz w:val="24"/>
          <w:szCs w:val="24"/>
        </w:rPr>
        <w:t>Rizzuto</w:t>
      </w:r>
      <w:r>
        <w:rPr>
          <w:rFonts w:ascii="Times New Roman" w:cs="Times New Roman" w:hAnsi="Times New Roman"/>
          <w:sz w:val="24"/>
          <w:szCs w:val="24"/>
        </w:rPr>
        <w:t xml:space="preserve">, G. </w:t>
      </w:r>
      <w:r>
        <w:rPr>
          <w:rFonts w:ascii="Times New Roman" w:cs="Times New Roman" w:hAnsi="Times New Roman"/>
          <w:sz w:val="24"/>
          <w:szCs w:val="24"/>
        </w:rPr>
        <w:t>Pugliese</w:t>
      </w:r>
      <w:r>
        <w:rPr>
          <w:rFonts w:ascii="Times New Roman" w:cs="Times New Roman" w:hAnsi="Times New Roman"/>
          <w:sz w:val="24"/>
          <w:szCs w:val="24"/>
        </w:rPr>
        <w:t xml:space="preserve">, M.A. </w:t>
      </w:r>
      <w:r>
        <w:rPr>
          <w:rFonts w:ascii="Times New Roman" w:cs="Times New Roman" w:hAnsi="Times New Roman"/>
          <w:sz w:val="24"/>
          <w:szCs w:val="24"/>
        </w:rPr>
        <w:t>Bahattab</w:t>
      </w:r>
      <w:r>
        <w:rPr>
          <w:rFonts w:ascii="Times New Roman" w:cs="Times New Roman" w:hAnsi="Times New Roman"/>
          <w:sz w:val="24"/>
          <w:szCs w:val="24"/>
        </w:rPr>
        <w:t xml:space="preserve">, S.A. </w:t>
      </w:r>
      <w:r>
        <w:rPr>
          <w:rFonts w:ascii="Times New Roman" w:cs="Times New Roman" w:hAnsi="Times New Roman"/>
          <w:sz w:val="24"/>
          <w:szCs w:val="24"/>
        </w:rPr>
        <w:t>Aljlil</w:t>
      </w:r>
      <w:r>
        <w:rPr>
          <w:rFonts w:ascii="Times New Roman" w:cs="Times New Roman" w:hAnsi="Times New Roman"/>
          <w:sz w:val="24"/>
          <w:szCs w:val="24"/>
        </w:rPr>
        <w:t xml:space="preserve">, E. </w:t>
      </w:r>
      <w:r>
        <w:rPr>
          <w:rFonts w:ascii="Times New Roman" w:cs="Times New Roman" w:hAnsi="Times New Roman"/>
          <w:sz w:val="24"/>
          <w:szCs w:val="24"/>
        </w:rPr>
        <w:t>Drioli</w:t>
      </w:r>
      <w:r>
        <w:rPr>
          <w:rFonts w:ascii="Times New Roman" w:cs="Times New Roman" w:hAnsi="Times New Roman"/>
          <w:sz w:val="24"/>
          <w:szCs w:val="24"/>
        </w:rPr>
        <w:t xml:space="preserve">, E. </w:t>
      </w:r>
      <w:r>
        <w:rPr>
          <w:rFonts w:ascii="Times New Roman" w:cs="Times New Roman" w:hAnsi="Times New Roman"/>
          <w:sz w:val="24"/>
          <w:szCs w:val="24"/>
        </w:rPr>
        <w:t>Tocci</w:t>
      </w:r>
      <w:r>
        <w:rPr>
          <w:rFonts w:ascii="Times New Roman" w:cs="Times New Roman" w:hAnsi="Times New Roman"/>
          <w:sz w:val="24"/>
          <w:szCs w:val="24"/>
        </w:rPr>
        <w:t xml:space="preserve">, </w:t>
      </w:r>
      <w:r>
        <w:rPr>
          <w:rFonts w:ascii="Times New Roman" w:cs="Times New Roman" w:hAnsi="Times New Roman"/>
          <w:sz w:val="24"/>
          <w:szCs w:val="24"/>
        </w:rPr>
        <w:t>Multiwalled</w:t>
      </w:r>
      <w:r>
        <w:rPr>
          <w:rFonts w:ascii="Times New Roman" w:cs="Times New Roman" w:hAnsi="Times New Roman"/>
          <w:sz w:val="24"/>
          <w:szCs w:val="24"/>
        </w:rPr>
        <w:t xml:space="preserve"> carbon nanotube membranes for water purification, Sep. </w:t>
      </w:r>
      <w:r>
        <w:rPr>
          <w:rFonts w:ascii="Times New Roman" w:cs="Times New Roman" w:hAnsi="Times New Roman"/>
          <w:sz w:val="24"/>
          <w:szCs w:val="24"/>
        </w:rPr>
        <w:t>Purif</w:t>
      </w:r>
      <w:r>
        <w:rPr>
          <w:rFonts w:ascii="Times New Roman" w:cs="Times New Roman" w:hAnsi="Times New Roman"/>
          <w:sz w:val="24"/>
          <w:szCs w:val="24"/>
        </w:rPr>
        <w:t xml:space="preserve">. Technol. 193 (2018) 378– 385. </w:t>
      </w:r>
      <w:r>
        <w:rPr>
          <w:rFonts w:ascii="Times New Roman" w:cs="Times New Roman" w:hAnsi="Times New Roman"/>
          <w:sz w:val="24"/>
          <w:szCs w:val="24"/>
        </w:rPr>
        <w:t>doi:https</w:t>
      </w:r>
      <w:r>
        <w:rPr>
          <w:rFonts w:ascii="Times New Roman" w:cs="Times New Roman" w:hAnsi="Times New Roman"/>
          <w:sz w:val="24"/>
          <w:szCs w:val="24"/>
        </w:rPr>
        <w:t xml:space="preserve">://doi.org/10.1016/j.seppur.2017.10.025. </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 M.H.D.A. </w:t>
      </w:r>
      <w:r>
        <w:rPr>
          <w:rFonts w:ascii="Times New Roman" w:cs="Times New Roman" w:hAnsi="Times New Roman"/>
          <w:sz w:val="24"/>
          <w:szCs w:val="24"/>
        </w:rPr>
        <w:t>Farahani</w:t>
      </w:r>
      <w:r>
        <w:rPr>
          <w:rFonts w:ascii="Times New Roman" w:cs="Times New Roman" w:hAnsi="Times New Roman"/>
          <w:sz w:val="24"/>
          <w:szCs w:val="24"/>
        </w:rPr>
        <w:t xml:space="preserve">, V. </w:t>
      </w:r>
      <w:r>
        <w:rPr>
          <w:rFonts w:ascii="Times New Roman" w:cs="Times New Roman" w:hAnsi="Times New Roman"/>
          <w:sz w:val="24"/>
          <w:szCs w:val="24"/>
        </w:rPr>
        <w:t>Vatanpour</w:t>
      </w:r>
      <w:r>
        <w:rPr>
          <w:rFonts w:ascii="Times New Roman" w:cs="Times New Roman" w:hAnsi="Times New Roman"/>
          <w:sz w:val="24"/>
          <w:szCs w:val="24"/>
        </w:rPr>
        <w:t xml:space="preserve">, A comprehensive study on the performance and antifouling enhancement of the PVDF mixed matrix membranes by embedding different </w:t>
      </w:r>
      <w:r>
        <w:rPr>
          <w:rFonts w:ascii="Times New Roman" w:cs="Times New Roman" w:hAnsi="Times New Roman"/>
          <w:sz w:val="24"/>
          <w:szCs w:val="24"/>
        </w:rPr>
        <w:t>nanoparticulates</w:t>
      </w:r>
      <w:r>
        <w:rPr>
          <w:rFonts w:ascii="Times New Roman" w:cs="Times New Roman" w:hAnsi="Times New Roman"/>
          <w:sz w:val="24"/>
          <w:szCs w:val="24"/>
        </w:rPr>
        <w:t xml:space="preserve">: Clay, functionalized carbon nanotube, SiO2 and TiO2, Sep. </w:t>
      </w:r>
      <w:r>
        <w:rPr>
          <w:rFonts w:ascii="Times New Roman" w:cs="Times New Roman" w:hAnsi="Times New Roman"/>
          <w:sz w:val="24"/>
          <w:szCs w:val="24"/>
        </w:rPr>
        <w:t>Purif</w:t>
      </w:r>
      <w:r>
        <w:rPr>
          <w:rFonts w:ascii="Times New Roman" w:cs="Times New Roman" w:hAnsi="Times New Roman"/>
          <w:sz w:val="24"/>
          <w:szCs w:val="24"/>
        </w:rPr>
        <w:t xml:space="preserve">. Technol. 197 (2018) 372–381. </w:t>
      </w:r>
      <w:r>
        <w:rPr>
          <w:rFonts w:ascii="Times New Roman" w:cs="Times New Roman" w:hAnsi="Times New Roman"/>
          <w:sz w:val="24"/>
          <w:szCs w:val="24"/>
        </w:rPr>
        <w:t>doi:https</w:t>
      </w:r>
      <w:r>
        <w:rPr>
          <w:rFonts w:ascii="Times New Roman" w:cs="Times New Roman" w:hAnsi="Times New Roman"/>
          <w:sz w:val="24"/>
          <w:szCs w:val="24"/>
        </w:rPr>
        <w:t>://doi.org/10.1016/j.seppur.2018.01.031.</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Y.M. </w:t>
      </w:r>
      <w:r>
        <w:rPr>
          <w:rFonts w:ascii="Times New Roman" w:cs="Times New Roman" w:hAnsi="Times New Roman"/>
          <w:sz w:val="24"/>
          <w:szCs w:val="24"/>
        </w:rPr>
        <w:t>Manawi</w:t>
      </w:r>
      <w:r>
        <w:rPr>
          <w:rFonts w:ascii="Times New Roman" w:cs="Times New Roman" w:hAnsi="Times New Roman"/>
          <w:sz w:val="24"/>
          <w:szCs w:val="24"/>
        </w:rPr>
        <w:t xml:space="preserve">, </w:t>
      </w:r>
      <w:r>
        <w:rPr>
          <w:rFonts w:ascii="Times New Roman" w:cs="Times New Roman" w:hAnsi="Times New Roman"/>
          <w:sz w:val="24"/>
          <w:szCs w:val="24"/>
        </w:rPr>
        <w:t>Ihsanullah</w:t>
      </w:r>
      <w:r>
        <w:rPr>
          <w:rFonts w:ascii="Times New Roman" w:cs="Times New Roman" w:hAnsi="Times New Roman"/>
          <w:sz w:val="24"/>
          <w:szCs w:val="24"/>
        </w:rPr>
        <w:t xml:space="preserve">, A. Samara, T. Al-Ansari, M.A. </w:t>
      </w:r>
      <w:r>
        <w:rPr>
          <w:rFonts w:ascii="Times New Roman" w:cs="Times New Roman" w:hAnsi="Times New Roman"/>
          <w:sz w:val="24"/>
          <w:szCs w:val="24"/>
        </w:rPr>
        <w:t>Atieh</w:t>
      </w:r>
      <w:r>
        <w:rPr>
          <w:rFonts w:ascii="Times New Roman" w:cs="Times New Roman" w:hAnsi="Times New Roman"/>
          <w:sz w:val="24"/>
          <w:szCs w:val="24"/>
        </w:rPr>
        <w:t xml:space="preserve">, A review of carbon </w:t>
      </w:r>
      <w:r>
        <w:rPr>
          <w:rFonts w:ascii="Times New Roman" w:cs="Times New Roman" w:hAnsi="Times New Roman"/>
          <w:sz w:val="24"/>
          <w:szCs w:val="24"/>
        </w:rPr>
        <w:t>nanomaterials</w:t>
      </w:r>
      <w:r>
        <w:rPr>
          <w:rFonts w:ascii="Times New Roman" w:cs="Times New Roman" w:hAnsi="Times New Roman"/>
          <w:sz w:val="24"/>
          <w:szCs w:val="24"/>
        </w:rPr>
        <w:t xml:space="preserve">’ synthesis via the chemical </w:t>
      </w:r>
      <w:r>
        <w:rPr>
          <w:rFonts w:ascii="Times New Roman" w:cs="Times New Roman" w:hAnsi="Times New Roman"/>
          <w:sz w:val="24"/>
          <w:szCs w:val="24"/>
        </w:rPr>
        <w:t>vapor</w:t>
      </w:r>
      <w:r>
        <w:rPr>
          <w:rFonts w:ascii="Times New Roman" w:cs="Times New Roman" w:hAnsi="Times New Roman"/>
          <w:sz w:val="24"/>
          <w:szCs w:val="24"/>
        </w:rPr>
        <w:t xml:space="preserve"> deposition (CVD) method, Materials (Basel). 11 (2018). </w:t>
      </w:r>
      <w:r>
        <w:rPr>
          <w:rFonts w:ascii="Times New Roman" w:cs="Times New Roman" w:hAnsi="Times New Roman"/>
          <w:sz w:val="24"/>
          <w:szCs w:val="24"/>
        </w:rPr>
        <w:t>doi:</w:t>
      </w:r>
      <w:r>
        <w:rPr>
          <w:rFonts w:ascii="Times New Roman" w:cs="Times New Roman" w:hAnsi="Times New Roman"/>
          <w:sz w:val="24"/>
          <w:szCs w:val="24"/>
        </w:rPr>
        <w:t xml:space="preserve">10.3390/ma11050822. </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 A. Abbas, B.A. </w:t>
      </w:r>
      <w:r>
        <w:rPr>
          <w:rFonts w:ascii="Times New Roman" w:cs="Times New Roman" w:hAnsi="Times New Roman"/>
          <w:sz w:val="24"/>
          <w:szCs w:val="24"/>
        </w:rPr>
        <w:t>Abussaud</w:t>
      </w:r>
      <w:r>
        <w:rPr>
          <w:rFonts w:ascii="Times New Roman" w:cs="Times New Roman" w:hAnsi="Times New Roman"/>
          <w:sz w:val="24"/>
          <w:szCs w:val="24"/>
        </w:rPr>
        <w:t xml:space="preserve">, </w:t>
      </w:r>
      <w:r>
        <w:rPr>
          <w:rFonts w:ascii="Times New Roman" w:cs="Times New Roman" w:hAnsi="Times New Roman"/>
          <w:sz w:val="24"/>
          <w:szCs w:val="24"/>
        </w:rPr>
        <w:t>Ihsanullah</w:t>
      </w:r>
      <w:r>
        <w:rPr>
          <w:rFonts w:ascii="Times New Roman" w:cs="Times New Roman" w:hAnsi="Times New Roman"/>
          <w:sz w:val="24"/>
          <w:szCs w:val="24"/>
        </w:rPr>
        <w:t>, N.A.H. Al-</w:t>
      </w:r>
      <w:r>
        <w:rPr>
          <w:rFonts w:ascii="Times New Roman" w:cs="Times New Roman" w:hAnsi="Times New Roman"/>
          <w:sz w:val="24"/>
          <w:szCs w:val="24"/>
        </w:rPr>
        <w:t>baghli</w:t>
      </w:r>
      <w:r>
        <w:rPr>
          <w:rFonts w:ascii="Times New Roman" w:cs="Times New Roman" w:hAnsi="Times New Roman"/>
          <w:sz w:val="24"/>
          <w:szCs w:val="24"/>
        </w:rPr>
        <w:t xml:space="preserve">, M. </w:t>
      </w:r>
      <w:r>
        <w:rPr>
          <w:rFonts w:ascii="Times New Roman" w:cs="Times New Roman" w:hAnsi="Times New Roman"/>
          <w:sz w:val="24"/>
          <w:szCs w:val="24"/>
        </w:rPr>
        <w:t>Khraisheh</w:t>
      </w:r>
      <w:r>
        <w:rPr>
          <w:rFonts w:ascii="Times New Roman" w:cs="Times New Roman" w:hAnsi="Times New Roman"/>
          <w:sz w:val="24"/>
          <w:szCs w:val="24"/>
        </w:rPr>
        <w:t xml:space="preserve">, M.A. </w:t>
      </w:r>
      <w:r>
        <w:rPr>
          <w:rFonts w:ascii="Times New Roman" w:cs="Times New Roman" w:hAnsi="Times New Roman"/>
          <w:sz w:val="24"/>
          <w:szCs w:val="24"/>
        </w:rPr>
        <w:t>Atieh</w:t>
      </w:r>
      <w:r>
        <w:rPr>
          <w:rFonts w:ascii="Times New Roman" w:cs="Times New Roman" w:hAnsi="Times New Roman"/>
          <w:sz w:val="24"/>
          <w:szCs w:val="24"/>
        </w:rPr>
        <w:t xml:space="preserve">, Benzene removal by iron oxide nanoparticles decorated carbon nanotubes, J. </w:t>
      </w:r>
      <w:r>
        <w:rPr>
          <w:rFonts w:ascii="Times New Roman" w:cs="Times New Roman" w:hAnsi="Times New Roman"/>
          <w:sz w:val="24"/>
          <w:szCs w:val="24"/>
        </w:rPr>
        <w:t>Nanomater</w:t>
      </w:r>
      <w:r>
        <w:rPr>
          <w:rFonts w:ascii="Times New Roman" w:cs="Times New Roman" w:hAnsi="Times New Roman"/>
          <w:sz w:val="24"/>
          <w:szCs w:val="24"/>
        </w:rPr>
        <w:t xml:space="preserve">. 2016 (2016) Article ID 5654129, 10 pages </w:t>
      </w:r>
      <w:r>
        <w:rPr/>
        <w:fldChar w:fldCharType="begin"/>
      </w:r>
      <w:r>
        <w:instrText xml:space="preserve"> HYPERLINK "http://dx.doi.org/10" </w:instrText>
      </w:r>
      <w:r>
        <w:rPr/>
        <w:fldChar w:fldCharType="separate"/>
      </w:r>
      <w:r>
        <w:rPr>
          <w:rStyle w:val="style85"/>
          <w:rFonts w:ascii="Times New Roman" w:cs="Times New Roman" w:hAnsi="Times New Roman"/>
          <w:sz w:val="24"/>
          <w:szCs w:val="24"/>
        </w:rPr>
        <w:t>http://dx.doi.org/10</w:t>
      </w:r>
      <w:r>
        <w:rPr/>
        <w:fldChar w:fldCharType="end"/>
      </w:r>
      <w:r>
        <w:rPr>
          <w:rFonts w:ascii="Times New Roman" w:cs="Times New Roman" w:hAnsi="Times New Roman"/>
          <w:sz w:val="24"/>
          <w:szCs w:val="24"/>
        </w:rPr>
        <w:t>.</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H.A. </w:t>
      </w:r>
      <w:r>
        <w:rPr>
          <w:rFonts w:ascii="Times New Roman" w:cs="Times New Roman" w:hAnsi="Times New Roman"/>
          <w:sz w:val="24"/>
          <w:szCs w:val="24"/>
        </w:rPr>
        <w:t>Asmaly</w:t>
      </w:r>
      <w:r>
        <w:rPr>
          <w:rFonts w:ascii="Times New Roman" w:cs="Times New Roman" w:hAnsi="Times New Roman"/>
          <w:sz w:val="24"/>
          <w:szCs w:val="24"/>
        </w:rPr>
        <w:t xml:space="preserve">, B. </w:t>
      </w:r>
      <w:r>
        <w:rPr>
          <w:rFonts w:ascii="Times New Roman" w:cs="Times New Roman" w:hAnsi="Times New Roman"/>
          <w:sz w:val="24"/>
          <w:szCs w:val="24"/>
        </w:rPr>
        <w:t>Abussaud</w:t>
      </w:r>
      <w:r>
        <w:rPr>
          <w:rFonts w:ascii="Times New Roman" w:cs="Times New Roman" w:hAnsi="Times New Roman"/>
          <w:sz w:val="24"/>
          <w:szCs w:val="24"/>
        </w:rPr>
        <w:t xml:space="preserve">, </w:t>
      </w:r>
      <w:r>
        <w:rPr>
          <w:rFonts w:ascii="Times New Roman" w:cs="Times New Roman" w:hAnsi="Times New Roman"/>
          <w:sz w:val="24"/>
          <w:szCs w:val="24"/>
        </w:rPr>
        <w:t>Ihsanullah</w:t>
      </w:r>
      <w:r>
        <w:rPr>
          <w:rFonts w:ascii="Times New Roman" w:cs="Times New Roman" w:hAnsi="Times New Roman"/>
          <w:sz w:val="24"/>
          <w:szCs w:val="24"/>
        </w:rPr>
        <w:t xml:space="preserve">, T.A. </w:t>
      </w:r>
      <w:r>
        <w:rPr>
          <w:rFonts w:ascii="Times New Roman" w:cs="Times New Roman" w:hAnsi="Times New Roman"/>
          <w:sz w:val="24"/>
          <w:szCs w:val="24"/>
        </w:rPr>
        <w:t>Saleh</w:t>
      </w:r>
      <w:r>
        <w:rPr>
          <w:rFonts w:ascii="Times New Roman" w:cs="Times New Roman" w:hAnsi="Times New Roman"/>
          <w:sz w:val="24"/>
          <w:szCs w:val="24"/>
        </w:rPr>
        <w:t xml:space="preserve">, A. </w:t>
      </w:r>
      <w:r>
        <w:rPr>
          <w:rFonts w:ascii="Times New Roman" w:cs="Times New Roman" w:hAnsi="Times New Roman"/>
          <w:sz w:val="24"/>
          <w:szCs w:val="24"/>
        </w:rPr>
        <w:t>Alaadin</w:t>
      </w:r>
      <w:r>
        <w:rPr>
          <w:rFonts w:ascii="Times New Roman" w:cs="Times New Roman" w:hAnsi="Times New Roman"/>
          <w:sz w:val="24"/>
          <w:szCs w:val="24"/>
        </w:rPr>
        <w:t xml:space="preserve">, T. </w:t>
      </w:r>
      <w:r>
        <w:rPr>
          <w:rFonts w:ascii="Times New Roman" w:cs="Times New Roman" w:hAnsi="Times New Roman"/>
          <w:sz w:val="24"/>
          <w:szCs w:val="24"/>
        </w:rPr>
        <w:t>Laoui</w:t>
      </w:r>
      <w:r>
        <w:rPr>
          <w:rFonts w:ascii="Times New Roman" w:cs="Times New Roman" w:hAnsi="Times New Roman"/>
          <w:sz w:val="24"/>
          <w:szCs w:val="24"/>
        </w:rPr>
        <w:t xml:space="preserve">, A.M. </w:t>
      </w:r>
      <w:r>
        <w:rPr>
          <w:rFonts w:ascii="Times New Roman" w:cs="Times New Roman" w:hAnsi="Times New Roman"/>
          <w:sz w:val="24"/>
          <w:szCs w:val="24"/>
        </w:rPr>
        <w:t>Shemsi</w:t>
      </w:r>
      <w:r>
        <w:rPr>
          <w:rFonts w:ascii="Times New Roman" w:cs="Times New Roman" w:hAnsi="Times New Roman"/>
          <w:sz w:val="24"/>
          <w:szCs w:val="24"/>
        </w:rPr>
        <w:t xml:space="preserve">, V.K. Gupta, M.A. </w:t>
      </w:r>
      <w:r>
        <w:rPr>
          <w:rFonts w:ascii="Times New Roman" w:cs="Times New Roman" w:hAnsi="Times New Roman"/>
          <w:sz w:val="24"/>
          <w:szCs w:val="24"/>
        </w:rPr>
        <w:t>Atieh</w:t>
      </w:r>
      <w:r>
        <w:rPr>
          <w:rFonts w:ascii="Times New Roman" w:cs="Times New Roman" w:hAnsi="Times New Roman"/>
          <w:sz w:val="24"/>
          <w:szCs w:val="24"/>
        </w:rPr>
        <w:t xml:space="preserve">, H.A. </w:t>
      </w:r>
      <w:r>
        <w:rPr>
          <w:rFonts w:ascii="Times New Roman" w:cs="Times New Roman" w:hAnsi="Times New Roman"/>
          <w:sz w:val="24"/>
          <w:szCs w:val="24"/>
        </w:rPr>
        <w:t>Asmaly</w:t>
      </w:r>
      <w:r>
        <w:rPr>
          <w:rFonts w:ascii="Times New Roman" w:cs="Times New Roman" w:hAnsi="Times New Roman"/>
          <w:sz w:val="24"/>
          <w:szCs w:val="24"/>
        </w:rPr>
        <w:t xml:space="preserve">, B. </w:t>
      </w:r>
      <w:r>
        <w:rPr>
          <w:rFonts w:ascii="Times New Roman" w:cs="Times New Roman" w:hAnsi="Times New Roman"/>
          <w:sz w:val="24"/>
          <w:szCs w:val="24"/>
        </w:rPr>
        <w:t>Abussaud</w:t>
      </w:r>
      <w:r>
        <w:rPr>
          <w:rFonts w:ascii="Times New Roman" w:cs="Times New Roman" w:hAnsi="Times New Roman"/>
          <w:sz w:val="24"/>
          <w:szCs w:val="24"/>
        </w:rPr>
        <w:t xml:space="preserve">, T.A. </w:t>
      </w:r>
      <w:r>
        <w:rPr>
          <w:rFonts w:ascii="Times New Roman" w:cs="Times New Roman" w:hAnsi="Times New Roman"/>
          <w:sz w:val="24"/>
          <w:szCs w:val="24"/>
        </w:rPr>
        <w:t>Saleh</w:t>
      </w:r>
      <w:r>
        <w:rPr>
          <w:rFonts w:ascii="Times New Roman" w:cs="Times New Roman" w:hAnsi="Times New Roman"/>
          <w:sz w:val="24"/>
          <w:szCs w:val="24"/>
        </w:rPr>
        <w:t xml:space="preserve">, A. </w:t>
      </w:r>
      <w:r>
        <w:rPr>
          <w:rFonts w:ascii="Times New Roman" w:cs="Times New Roman" w:hAnsi="Times New Roman"/>
          <w:sz w:val="24"/>
          <w:szCs w:val="24"/>
        </w:rPr>
        <w:t>Alaadin</w:t>
      </w:r>
      <w:r>
        <w:rPr>
          <w:rFonts w:ascii="Times New Roman" w:cs="Times New Roman" w:hAnsi="Times New Roman"/>
          <w:sz w:val="24"/>
          <w:szCs w:val="24"/>
        </w:rPr>
        <w:t xml:space="preserve">, Evaluation of micro- and </w:t>
      </w:r>
      <w:r>
        <w:rPr>
          <w:rFonts w:ascii="Times New Roman" w:cs="Times New Roman" w:hAnsi="Times New Roman"/>
          <w:sz w:val="24"/>
          <w:szCs w:val="24"/>
        </w:rPr>
        <w:t>nano</w:t>
      </w:r>
      <w:r>
        <w:rPr>
          <w:rFonts w:ascii="Times New Roman" w:cs="Times New Roman" w:hAnsi="Times New Roman"/>
          <w:sz w:val="24"/>
          <w:szCs w:val="24"/>
        </w:rPr>
        <w:t xml:space="preserve">-carbon-based adsorbents for the removal of phenol from aqueous solutions, </w:t>
      </w:r>
      <w:r>
        <w:rPr>
          <w:rFonts w:ascii="Times New Roman" w:cs="Times New Roman" w:hAnsi="Times New Roman"/>
          <w:sz w:val="24"/>
          <w:szCs w:val="24"/>
        </w:rPr>
        <w:t>Toxicol</w:t>
      </w:r>
      <w:r>
        <w:rPr>
          <w:rFonts w:ascii="Times New Roman" w:cs="Times New Roman" w:hAnsi="Times New Roman"/>
          <w:sz w:val="24"/>
          <w:szCs w:val="24"/>
        </w:rPr>
        <w:t>. Environ. Chem. 97 (2015) 1164–1179. doi:10.1080/02772248.2015.1092543.</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Ihsanullah</w:t>
      </w:r>
      <w:r>
        <w:rPr>
          <w:rFonts w:ascii="Times New Roman" w:cs="Times New Roman" w:hAnsi="Times New Roman"/>
          <w:sz w:val="24"/>
          <w:szCs w:val="24"/>
        </w:rPr>
        <w:t>, A. Abbas, A.M. Al-</w:t>
      </w:r>
      <w:r>
        <w:rPr>
          <w:rFonts w:ascii="Times New Roman" w:cs="Times New Roman" w:hAnsi="Times New Roman"/>
          <w:sz w:val="24"/>
          <w:szCs w:val="24"/>
        </w:rPr>
        <w:t>Amer</w:t>
      </w:r>
      <w:r>
        <w:rPr>
          <w:rFonts w:ascii="Times New Roman" w:cs="Times New Roman" w:hAnsi="Times New Roman"/>
          <w:sz w:val="24"/>
          <w:szCs w:val="24"/>
        </w:rPr>
        <w:t xml:space="preserve">, T. </w:t>
      </w:r>
      <w:r>
        <w:rPr>
          <w:rFonts w:ascii="Times New Roman" w:cs="Times New Roman" w:hAnsi="Times New Roman"/>
          <w:sz w:val="24"/>
          <w:szCs w:val="24"/>
        </w:rPr>
        <w:t>Laoui</w:t>
      </w:r>
      <w:r>
        <w:rPr>
          <w:rFonts w:ascii="Times New Roman" w:cs="Times New Roman" w:hAnsi="Times New Roman"/>
          <w:sz w:val="24"/>
          <w:szCs w:val="24"/>
        </w:rPr>
        <w:t>, M.J. Al-</w:t>
      </w:r>
      <w:r>
        <w:rPr>
          <w:rFonts w:ascii="Times New Roman" w:cs="Times New Roman" w:hAnsi="Times New Roman"/>
          <w:sz w:val="24"/>
          <w:szCs w:val="24"/>
        </w:rPr>
        <w:t>Marri</w:t>
      </w:r>
      <w:r>
        <w:rPr>
          <w:rFonts w:ascii="Times New Roman" w:cs="Times New Roman" w:hAnsi="Times New Roman"/>
          <w:sz w:val="24"/>
          <w:szCs w:val="24"/>
        </w:rPr>
        <w:t xml:space="preserve">, M.S. Nasser, M. 87 </w:t>
      </w:r>
      <w:r>
        <w:rPr>
          <w:rFonts w:ascii="Times New Roman" w:cs="Times New Roman" w:hAnsi="Times New Roman"/>
          <w:sz w:val="24"/>
          <w:szCs w:val="24"/>
        </w:rPr>
        <w:t>Khraisheh</w:t>
      </w:r>
      <w:r>
        <w:rPr>
          <w:rFonts w:ascii="Times New Roman" w:cs="Times New Roman" w:hAnsi="Times New Roman"/>
          <w:sz w:val="24"/>
          <w:szCs w:val="24"/>
        </w:rPr>
        <w:t xml:space="preserve">, M.A. </w:t>
      </w:r>
      <w:r>
        <w:rPr>
          <w:rFonts w:ascii="Times New Roman" w:cs="Times New Roman" w:hAnsi="Times New Roman"/>
          <w:sz w:val="24"/>
          <w:szCs w:val="24"/>
        </w:rPr>
        <w:t>Atieh</w:t>
      </w:r>
      <w:r>
        <w:rPr>
          <w:rFonts w:ascii="Times New Roman" w:cs="Times New Roman" w:hAnsi="Times New Roman"/>
          <w:sz w:val="24"/>
          <w:szCs w:val="24"/>
        </w:rPr>
        <w:t xml:space="preserve">, Heavy metal removal from aqueous solution by advanced carbon nanotubes: Critical review of adsorption applications, Sep. </w:t>
      </w:r>
      <w:r>
        <w:rPr>
          <w:rFonts w:ascii="Times New Roman" w:cs="Times New Roman" w:hAnsi="Times New Roman"/>
          <w:sz w:val="24"/>
          <w:szCs w:val="24"/>
        </w:rPr>
        <w:t>Purif</w:t>
      </w:r>
      <w:r>
        <w:rPr>
          <w:rFonts w:ascii="Times New Roman" w:cs="Times New Roman" w:hAnsi="Times New Roman"/>
          <w:sz w:val="24"/>
          <w:szCs w:val="24"/>
        </w:rPr>
        <w:t>. Technol. 157 (2016) 141–161. doi:10.1016/j.seppur.2015.11.039.</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E. </w:t>
      </w:r>
      <w:r>
        <w:rPr>
          <w:rFonts w:ascii="Times New Roman" w:cs="Times New Roman" w:hAnsi="Times New Roman"/>
          <w:sz w:val="24"/>
          <w:szCs w:val="24"/>
        </w:rPr>
        <w:t>Salehi</w:t>
      </w:r>
      <w:r>
        <w:rPr>
          <w:rFonts w:ascii="Times New Roman" w:cs="Times New Roman" w:hAnsi="Times New Roman"/>
          <w:sz w:val="24"/>
          <w:szCs w:val="24"/>
        </w:rPr>
        <w:t xml:space="preserve">, S.S. </w:t>
      </w:r>
      <w:r>
        <w:rPr>
          <w:rFonts w:ascii="Times New Roman" w:cs="Times New Roman" w:hAnsi="Times New Roman"/>
          <w:sz w:val="24"/>
          <w:szCs w:val="24"/>
        </w:rPr>
        <w:t>Madaeni</w:t>
      </w:r>
      <w:r>
        <w:rPr>
          <w:rFonts w:ascii="Times New Roman" w:cs="Times New Roman" w:hAnsi="Times New Roman"/>
          <w:sz w:val="24"/>
          <w:szCs w:val="24"/>
        </w:rPr>
        <w:t xml:space="preserve">, L. </w:t>
      </w:r>
      <w:r>
        <w:rPr>
          <w:rFonts w:ascii="Times New Roman" w:cs="Times New Roman" w:hAnsi="Times New Roman"/>
          <w:sz w:val="24"/>
          <w:szCs w:val="24"/>
        </w:rPr>
        <w:t>Rajabi</w:t>
      </w:r>
      <w:r>
        <w:rPr>
          <w:rFonts w:ascii="Times New Roman" w:cs="Times New Roman" w:hAnsi="Times New Roman"/>
          <w:sz w:val="24"/>
          <w:szCs w:val="24"/>
        </w:rPr>
        <w:t xml:space="preserve">, V. </w:t>
      </w:r>
      <w:r>
        <w:rPr>
          <w:rFonts w:ascii="Times New Roman" w:cs="Times New Roman" w:hAnsi="Times New Roman"/>
          <w:sz w:val="24"/>
          <w:szCs w:val="24"/>
        </w:rPr>
        <w:t>Vatanpour</w:t>
      </w:r>
      <w:r>
        <w:rPr>
          <w:rFonts w:ascii="Times New Roman" w:cs="Times New Roman" w:hAnsi="Times New Roman"/>
          <w:sz w:val="24"/>
          <w:szCs w:val="24"/>
        </w:rPr>
        <w:t xml:space="preserve">, A.A. </w:t>
      </w:r>
      <w:r>
        <w:rPr>
          <w:rFonts w:ascii="Times New Roman" w:cs="Times New Roman" w:hAnsi="Times New Roman"/>
          <w:sz w:val="24"/>
          <w:szCs w:val="24"/>
        </w:rPr>
        <w:t>Derakhshan</w:t>
      </w:r>
      <w:r>
        <w:rPr>
          <w:rFonts w:ascii="Times New Roman" w:cs="Times New Roman" w:hAnsi="Times New Roman"/>
          <w:sz w:val="24"/>
          <w:szCs w:val="24"/>
        </w:rPr>
        <w:t xml:space="preserve">, S. </w:t>
      </w:r>
      <w:r>
        <w:rPr>
          <w:rFonts w:ascii="Times New Roman" w:cs="Times New Roman" w:hAnsi="Times New Roman"/>
          <w:sz w:val="24"/>
          <w:szCs w:val="24"/>
        </w:rPr>
        <w:t>Zinadini</w:t>
      </w:r>
      <w:r>
        <w:rPr>
          <w:rFonts w:ascii="Times New Roman" w:cs="Times New Roman" w:hAnsi="Times New Roman"/>
          <w:sz w:val="24"/>
          <w:szCs w:val="24"/>
        </w:rPr>
        <w:t xml:space="preserve">, S. </w:t>
      </w:r>
      <w:r>
        <w:rPr>
          <w:rFonts w:ascii="Times New Roman" w:cs="Times New Roman" w:hAnsi="Times New Roman"/>
          <w:sz w:val="24"/>
          <w:szCs w:val="24"/>
        </w:rPr>
        <w:t>Ghorabi</w:t>
      </w:r>
      <w:r>
        <w:rPr>
          <w:rFonts w:ascii="Times New Roman" w:cs="Times New Roman" w:hAnsi="Times New Roman"/>
          <w:sz w:val="24"/>
          <w:szCs w:val="24"/>
        </w:rPr>
        <w:t xml:space="preserve">, Novel chitosan/poly (vinyl ) alcohol thin adsorptive membranes modified with amino functionalized multi-walled carbon nanotubes for Cu(II) removal from water: Preparation, characterization, adsorption kinetics and thermodynamics, Sep. </w:t>
      </w:r>
      <w:r>
        <w:rPr>
          <w:rFonts w:ascii="Times New Roman" w:cs="Times New Roman" w:hAnsi="Times New Roman"/>
          <w:sz w:val="24"/>
          <w:szCs w:val="24"/>
        </w:rPr>
        <w:t>Purif</w:t>
      </w:r>
      <w:r>
        <w:rPr>
          <w:rFonts w:ascii="Times New Roman" w:cs="Times New Roman" w:hAnsi="Times New Roman"/>
          <w:sz w:val="24"/>
          <w:szCs w:val="24"/>
        </w:rPr>
        <w:t>. Technol. 89 (2012) 309–319. doi:10.1016/j.seppur.2012.02.002</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S. Kang, M. </w:t>
      </w:r>
      <w:r>
        <w:rPr>
          <w:rFonts w:ascii="Times New Roman" w:cs="Times New Roman" w:hAnsi="Times New Roman"/>
          <w:sz w:val="24"/>
          <w:szCs w:val="24"/>
        </w:rPr>
        <w:t>Pinault</w:t>
      </w:r>
      <w:r>
        <w:rPr>
          <w:rFonts w:ascii="Times New Roman" w:cs="Times New Roman" w:hAnsi="Times New Roman"/>
          <w:sz w:val="24"/>
          <w:szCs w:val="24"/>
        </w:rPr>
        <w:t xml:space="preserve">, L.D. </w:t>
      </w:r>
      <w:r>
        <w:rPr>
          <w:rFonts w:ascii="Times New Roman" w:cs="Times New Roman" w:hAnsi="Times New Roman"/>
          <w:sz w:val="24"/>
          <w:szCs w:val="24"/>
        </w:rPr>
        <w:t>Pfefferle</w:t>
      </w:r>
      <w:r>
        <w:rPr>
          <w:rFonts w:ascii="Times New Roman" w:cs="Times New Roman" w:hAnsi="Times New Roman"/>
          <w:sz w:val="24"/>
          <w:szCs w:val="24"/>
        </w:rPr>
        <w:t xml:space="preserve">, M. </w:t>
      </w:r>
      <w:r>
        <w:rPr>
          <w:rFonts w:ascii="Times New Roman" w:cs="Times New Roman" w:hAnsi="Times New Roman"/>
          <w:sz w:val="24"/>
          <w:szCs w:val="24"/>
        </w:rPr>
        <w:t>Elimelech</w:t>
      </w:r>
      <w:r>
        <w:rPr>
          <w:rFonts w:ascii="Times New Roman" w:cs="Times New Roman" w:hAnsi="Times New Roman"/>
          <w:sz w:val="24"/>
          <w:szCs w:val="24"/>
        </w:rPr>
        <w:t xml:space="preserve">, Single-walled carbon nanotubes exhibit strong antimicrobial activity, Langmuir. 23 (2007) 8670–8673. </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 M.A. </w:t>
      </w:r>
      <w:r>
        <w:rPr>
          <w:rFonts w:ascii="Times New Roman" w:cs="Times New Roman" w:hAnsi="Times New Roman"/>
          <w:sz w:val="24"/>
          <w:szCs w:val="24"/>
        </w:rPr>
        <w:t>Atieh</w:t>
      </w:r>
      <w:r>
        <w:rPr>
          <w:rFonts w:ascii="Times New Roman" w:cs="Times New Roman" w:hAnsi="Times New Roman"/>
          <w:sz w:val="24"/>
          <w:szCs w:val="24"/>
        </w:rPr>
        <w:t xml:space="preserve">, </w:t>
      </w:r>
      <w:r>
        <w:rPr>
          <w:rFonts w:ascii="Times New Roman" w:cs="Times New Roman" w:hAnsi="Times New Roman"/>
          <w:sz w:val="24"/>
          <w:szCs w:val="24"/>
        </w:rPr>
        <w:t>Ihsanullah</w:t>
      </w:r>
      <w:r>
        <w:rPr>
          <w:rFonts w:ascii="Times New Roman" w:cs="Times New Roman" w:hAnsi="Times New Roman"/>
          <w:sz w:val="24"/>
          <w:szCs w:val="24"/>
        </w:rPr>
        <w:t xml:space="preserve">, and T. </w:t>
      </w:r>
      <w:r>
        <w:rPr>
          <w:rFonts w:ascii="Times New Roman" w:cs="Times New Roman" w:hAnsi="Times New Roman"/>
          <w:sz w:val="24"/>
          <w:szCs w:val="24"/>
        </w:rPr>
        <w:t>Laoui</w:t>
      </w:r>
      <w:r>
        <w:rPr>
          <w:rFonts w:ascii="Times New Roman" w:cs="Times New Roman" w:hAnsi="Times New Roman"/>
          <w:sz w:val="24"/>
          <w:szCs w:val="24"/>
        </w:rPr>
        <w:t xml:space="preserve">., Fabrication of carbon nanotube membranes, 96 (2017) U.S. Patent 9,776,140. </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 </w:t>
      </w:r>
      <w:r>
        <w:rPr>
          <w:rFonts w:ascii="Times New Roman" w:cs="Times New Roman" w:hAnsi="Times New Roman"/>
          <w:sz w:val="24"/>
          <w:szCs w:val="24"/>
        </w:rPr>
        <w:t>Ihsanullah</w:t>
      </w:r>
      <w:r>
        <w:rPr>
          <w:rFonts w:ascii="Times New Roman" w:cs="Times New Roman" w:hAnsi="Times New Roman"/>
          <w:sz w:val="24"/>
          <w:szCs w:val="24"/>
        </w:rPr>
        <w:t xml:space="preserve">, F. Patel, M. </w:t>
      </w:r>
      <w:r>
        <w:rPr>
          <w:rFonts w:ascii="Times New Roman" w:cs="Times New Roman" w:hAnsi="Times New Roman"/>
          <w:sz w:val="24"/>
          <w:szCs w:val="24"/>
        </w:rPr>
        <w:t>Khraisheh</w:t>
      </w:r>
      <w:r>
        <w:rPr>
          <w:rFonts w:ascii="Times New Roman" w:cs="Times New Roman" w:hAnsi="Times New Roman"/>
          <w:sz w:val="24"/>
          <w:szCs w:val="24"/>
        </w:rPr>
        <w:t xml:space="preserve">, M.A. </w:t>
      </w:r>
      <w:r>
        <w:rPr>
          <w:rFonts w:ascii="Times New Roman" w:cs="Times New Roman" w:hAnsi="Times New Roman"/>
          <w:sz w:val="24"/>
          <w:szCs w:val="24"/>
        </w:rPr>
        <w:t>Atieh</w:t>
      </w:r>
      <w:r>
        <w:rPr>
          <w:rFonts w:ascii="Times New Roman" w:cs="Times New Roman" w:hAnsi="Times New Roman"/>
          <w:sz w:val="24"/>
          <w:szCs w:val="24"/>
        </w:rPr>
        <w:t xml:space="preserve">, T. </w:t>
      </w:r>
      <w:r>
        <w:rPr>
          <w:rFonts w:ascii="Times New Roman" w:cs="Times New Roman" w:hAnsi="Times New Roman"/>
          <w:sz w:val="24"/>
          <w:szCs w:val="24"/>
        </w:rPr>
        <w:t>Laoui</w:t>
      </w:r>
      <w:r>
        <w:rPr>
          <w:rFonts w:ascii="Times New Roman" w:cs="Times New Roman" w:hAnsi="Times New Roman"/>
          <w:sz w:val="24"/>
          <w:szCs w:val="24"/>
        </w:rPr>
        <w:t xml:space="preserve">, Novel </w:t>
      </w:r>
      <w:r>
        <w:rPr>
          <w:rFonts w:ascii="Times New Roman" w:cs="Times New Roman" w:hAnsi="Times New Roman"/>
          <w:sz w:val="24"/>
          <w:szCs w:val="24"/>
        </w:rPr>
        <w:t>aluminum</w:t>
      </w:r>
      <w:r>
        <w:rPr>
          <w:rFonts w:ascii="Times New Roman" w:cs="Times New Roman" w:hAnsi="Times New Roman"/>
          <w:sz w:val="24"/>
          <w:szCs w:val="24"/>
        </w:rPr>
        <w:t xml:space="preserve"> </w:t>
      </w:r>
      <w:r>
        <w:rPr>
          <w:rFonts w:ascii="Times New Roman" w:cs="Times New Roman" w:hAnsi="Times New Roman"/>
          <w:sz w:val="24"/>
          <w:szCs w:val="24"/>
        </w:rPr>
        <w:t>oxideimpregnated</w:t>
      </w:r>
      <w:r>
        <w:rPr>
          <w:rFonts w:ascii="Times New Roman" w:cs="Times New Roman" w:hAnsi="Times New Roman"/>
          <w:sz w:val="24"/>
          <w:szCs w:val="24"/>
        </w:rPr>
        <w:t xml:space="preserve"> carbon nanotube membrane for the removal of cadmium from aqueous solution, Materials (Basel). 10 (2017). </w:t>
      </w:r>
      <w:r>
        <w:rPr>
          <w:rFonts w:ascii="Times New Roman" w:cs="Times New Roman" w:hAnsi="Times New Roman"/>
          <w:sz w:val="24"/>
          <w:szCs w:val="24"/>
        </w:rPr>
        <w:t>doi:</w:t>
      </w:r>
      <w:r>
        <w:rPr>
          <w:rFonts w:ascii="Times New Roman" w:cs="Times New Roman" w:hAnsi="Times New Roman"/>
          <w:sz w:val="24"/>
          <w:szCs w:val="24"/>
        </w:rPr>
        <w:t xml:space="preserve">10.3390/ma10101144. </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 P.M. </w:t>
      </w:r>
      <w:r>
        <w:rPr>
          <w:rFonts w:ascii="Times New Roman" w:cs="Times New Roman" w:hAnsi="Times New Roman"/>
          <w:sz w:val="24"/>
          <w:szCs w:val="24"/>
        </w:rPr>
        <w:t>Ajayan</w:t>
      </w:r>
      <w:r>
        <w:rPr>
          <w:rFonts w:ascii="Times New Roman" w:cs="Times New Roman" w:hAnsi="Times New Roman"/>
          <w:sz w:val="24"/>
          <w:szCs w:val="24"/>
        </w:rPr>
        <w:t>, Nanotubes from carbon, Chem. Rev. 99 (1999) 1787−1799.</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Y.L. Zhao, J.F. </w:t>
      </w:r>
      <w:r>
        <w:rPr>
          <w:rFonts w:ascii="Times New Roman" w:cs="Times New Roman" w:hAnsi="Times New Roman"/>
          <w:sz w:val="24"/>
          <w:szCs w:val="24"/>
        </w:rPr>
        <w:t>Stoddart</w:t>
      </w:r>
      <w:r>
        <w:rPr>
          <w:rFonts w:ascii="Times New Roman" w:cs="Times New Roman" w:hAnsi="Times New Roman"/>
          <w:sz w:val="24"/>
          <w:szCs w:val="24"/>
        </w:rPr>
        <w:t xml:space="preserve">, </w:t>
      </w:r>
      <w:r>
        <w:rPr>
          <w:rFonts w:ascii="Times New Roman" w:cs="Times New Roman" w:hAnsi="Times New Roman"/>
          <w:sz w:val="24"/>
          <w:szCs w:val="24"/>
        </w:rPr>
        <w:t>Noncovalent</w:t>
      </w:r>
      <w:r>
        <w:rPr>
          <w:rFonts w:ascii="Times New Roman" w:cs="Times New Roman" w:hAnsi="Times New Roman"/>
          <w:sz w:val="24"/>
          <w:szCs w:val="24"/>
        </w:rPr>
        <w:t xml:space="preserve"> functionalization of single-walled carbon nanotubes, Acc. Chem. Res. 42 (2009) 1161–1171. </w:t>
      </w:r>
      <w:r>
        <w:rPr>
          <w:rFonts w:ascii="Times New Roman" w:cs="Times New Roman" w:hAnsi="Times New Roman"/>
          <w:sz w:val="24"/>
          <w:szCs w:val="24"/>
        </w:rPr>
        <w:t>doi:</w:t>
      </w:r>
      <w:r>
        <w:rPr>
          <w:rFonts w:ascii="Times New Roman" w:cs="Times New Roman" w:hAnsi="Times New Roman"/>
          <w:sz w:val="24"/>
          <w:szCs w:val="24"/>
        </w:rPr>
        <w:t>10.1021/ar900056z.</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K. </w:t>
      </w:r>
      <w:r>
        <w:rPr>
          <w:rFonts w:ascii="Times New Roman" w:cs="Times New Roman" w:hAnsi="Times New Roman"/>
          <w:sz w:val="24"/>
          <w:szCs w:val="24"/>
        </w:rPr>
        <w:t>Balasubramanian</w:t>
      </w:r>
      <w:r>
        <w:rPr>
          <w:rFonts w:ascii="Times New Roman" w:cs="Times New Roman" w:hAnsi="Times New Roman"/>
          <w:sz w:val="24"/>
          <w:szCs w:val="24"/>
        </w:rPr>
        <w:t xml:space="preserve">, M. </w:t>
      </w:r>
      <w:r>
        <w:rPr>
          <w:rFonts w:ascii="Times New Roman" w:cs="Times New Roman" w:hAnsi="Times New Roman"/>
          <w:sz w:val="24"/>
          <w:szCs w:val="24"/>
        </w:rPr>
        <w:t>Burghard</w:t>
      </w:r>
      <w:r>
        <w:rPr>
          <w:rFonts w:ascii="Times New Roman" w:cs="Times New Roman" w:hAnsi="Times New Roman"/>
          <w:sz w:val="24"/>
          <w:szCs w:val="24"/>
        </w:rPr>
        <w:t>, Chemically functionalized carbon nanotubes, Small. 1 (2005) 180–192. doi:10.1002/smll.200400118.</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S. </w:t>
      </w:r>
      <w:r>
        <w:rPr>
          <w:rFonts w:ascii="Times New Roman" w:cs="Times New Roman" w:hAnsi="Times New Roman"/>
          <w:sz w:val="24"/>
          <w:szCs w:val="24"/>
        </w:rPr>
        <w:t>Iijima</w:t>
      </w:r>
      <w:r>
        <w:rPr>
          <w:rFonts w:ascii="Times New Roman" w:cs="Times New Roman" w:hAnsi="Times New Roman"/>
          <w:sz w:val="24"/>
          <w:szCs w:val="24"/>
        </w:rPr>
        <w:t xml:space="preserve">, Helical microtubules of graphitic carbon, Nature. 354 (1991) 56–58. </w:t>
      </w:r>
      <w:r>
        <w:rPr>
          <w:rFonts w:ascii="Times New Roman" w:cs="Times New Roman" w:hAnsi="Times New Roman"/>
          <w:sz w:val="24"/>
          <w:szCs w:val="24"/>
        </w:rPr>
        <w:t>doi:</w:t>
      </w:r>
      <w:r>
        <w:rPr>
          <w:rFonts w:ascii="Times New Roman" w:cs="Times New Roman" w:hAnsi="Times New Roman"/>
          <w:sz w:val="24"/>
          <w:szCs w:val="24"/>
        </w:rPr>
        <w:t xml:space="preserve">10.1038/354056a0. </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 X. Wang, Q. Li, J. </w:t>
      </w:r>
      <w:r>
        <w:rPr>
          <w:rFonts w:ascii="Times New Roman" w:cs="Times New Roman" w:hAnsi="Times New Roman"/>
          <w:sz w:val="24"/>
          <w:szCs w:val="24"/>
        </w:rPr>
        <w:t>Xie</w:t>
      </w:r>
      <w:r>
        <w:rPr>
          <w:rFonts w:ascii="Times New Roman" w:cs="Times New Roman" w:hAnsi="Times New Roman"/>
          <w:sz w:val="24"/>
          <w:szCs w:val="24"/>
        </w:rPr>
        <w:t xml:space="preserve">, Z. Jin, J. Wang, Y. Li, K. Jiang, S. Fan, Fabrication of </w:t>
      </w:r>
      <w:r>
        <w:rPr>
          <w:rFonts w:ascii="Times New Roman" w:cs="Times New Roman" w:hAnsi="Times New Roman"/>
          <w:sz w:val="24"/>
          <w:szCs w:val="24"/>
        </w:rPr>
        <w:t>ultralong</w:t>
      </w:r>
      <w:r>
        <w:rPr>
          <w:rFonts w:ascii="Times New Roman" w:cs="Times New Roman" w:hAnsi="Times New Roman"/>
          <w:sz w:val="24"/>
          <w:szCs w:val="24"/>
        </w:rPr>
        <w:t xml:space="preserve"> and electrically uniform single-walled carbon nanotubes on clean substrates, Nano </w:t>
      </w:r>
      <w:r>
        <w:rPr>
          <w:rFonts w:ascii="Times New Roman" w:cs="Times New Roman" w:hAnsi="Times New Roman"/>
          <w:sz w:val="24"/>
          <w:szCs w:val="24"/>
        </w:rPr>
        <w:t>Lett</w:t>
      </w:r>
      <w:r>
        <w:rPr>
          <w:rFonts w:ascii="Times New Roman" w:cs="Times New Roman" w:hAnsi="Times New Roman"/>
          <w:sz w:val="24"/>
          <w:szCs w:val="24"/>
        </w:rPr>
        <w:t xml:space="preserve">. 9 (2009) 3137–3141. </w:t>
      </w:r>
      <w:r>
        <w:rPr>
          <w:rFonts w:ascii="Times New Roman" w:cs="Times New Roman" w:hAnsi="Times New Roman"/>
          <w:sz w:val="24"/>
          <w:szCs w:val="24"/>
        </w:rPr>
        <w:t>doi:</w:t>
      </w:r>
      <w:r>
        <w:rPr>
          <w:rFonts w:ascii="Times New Roman" w:cs="Times New Roman" w:hAnsi="Times New Roman"/>
          <w:sz w:val="24"/>
          <w:szCs w:val="24"/>
        </w:rPr>
        <w:t>10.1021/nl901260b.</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L. </w:t>
      </w:r>
      <w:r>
        <w:rPr>
          <w:rFonts w:ascii="Times New Roman" w:cs="Times New Roman" w:hAnsi="Times New Roman"/>
          <w:sz w:val="24"/>
          <w:szCs w:val="24"/>
        </w:rPr>
        <w:t>Dumée</w:t>
      </w:r>
      <w:r>
        <w:rPr>
          <w:rFonts w:ascii="Times New Roman" w:cs="Times New Roman" w:hAnsi="Times New Roman"/>
          <w:sz w:val="24"/>
          <w:szCs w:val="24"/>
        </w:rPr>
        <w:t xml:space="preserve">, V. </w:t>
      </w:r>
      <w:r>
        <w:rPr>
          <w:rFonts w:ascii="Times New Roman" w:cs="Times New Roman" w:hAnsi="Times New Roman"/>
          <w:sz w:val="24"/>
          <w:szCs w:val="24"/>
        </w:rPr>
        <w:t>Germain</w:t>
      </w:r>
      <w:r>
        <w:rPr>
          <w:rFonts w:ascii="Times New Roman" w:cs="Times New Roman" w:hAnsi="Times New Roman"/>
          <w:sz w:val="24"/>
          <w:szCs w:val="24"/>
        </w:rPr>
        <w:t xml:space="preserve">, K. Sears, J. </w:t>
      </w:r>
      <w:r>
        <w:rPr>
          <w:rFonts w:ascii="Times New Roman" w:cs="Times New Roman" w:hAnsi="Times New Roman"/>
          <w:sz w:val="24"/>
          <w:szCs w:val="24"/>
        </w:rPr>
        <w:t>Schütz</w:t>
      </w:r>
      <w:r>
        <w:rPr>
          <w:rFonts w:ascii="Times New Roman" w:cs="Times New Roman" w:hAnsi="Times New Roman"/>
          <w:sz w:val="24"/>
          <w:szCs w:val="24"/>
        </w:rPr>
        <w:t xml:space="preserve">, N. Finn, M. Duke, S. </w:t>
      </w:r>
      <w:r>
        <w:rPr>
          <w:rFonts w:ascii="Times New Roman" w:cs="Times New Roman" w:hAnsi="Times New Roman"/>
          <w:sz w:val="24"/>
          <w:szCs w:val="24"/>
        </w:rPr>
        <w:t>Cerneaux</w:t>
      </w:r>
      <w:r>
        <w:rPr>
          <w:rFonts w:ascii="Times New Roman" w:cs="Times New Roman" w:hAnsi="Times New Roman"/>
          <w:sz w:val="24"/>
          <w:szCs w:val="24"/>
        </w:rPr>
        <w:t xml:space="preserve">, D. </w:t>
      </w:r>
      <w:r>
        <w:rPr>
          <w:rFonts w:ascii="Times New Roman" w:cs="Times New Roman" w:hAnsi="Times New Roman"/>
          <w:sz w:val="24"/>
          <w:szCs w:val="24"/>
        </w:rPr>
        <w:t>Cornu</w:t>
      </w:r>
      <w:r>
        <w:rPr>
          <w:rFonts w:ascii="Times New Roman" w:cs="Times New Roman" w:hAnsi="Times New Roman"/>
          <w:sz w:val="24"/>
          <w:szCs w:val="24"/>
        </w:rPr>
        <w:t xml:space="preserve">, S. </w:t>
      </w:r>
      <w:r>
        <w:rPr>
          <w:rFonts w:ascii="Times New Roman" w:cs="Times New Roman" w:hAnsi="Times New Roman"/>
          <w:sz w:val="24"/>
          <w:szCs w:val="24"/>
        </w:rPr>
        <w:t>Gray</w:t>
      </w:r>
      <w:r>
        <w:rPr>
          <w:rFonts w:ascii="Times New Roman" w:cs="Times New Roman" w:hAnsi="Times New Roman"/>
          <w:sz w:val="24"/>
          <w:szCs w:val="24"/>
        </w:rPr>
        <w:t xml:space="preserve">, Enhanced durability and hydrophobicity of carbon nanotube </w:t>
      </w:r>
      <w:r>
        <w:rPr>
          <w:rFonts w:ascii="Times New Roman" w:cs="Times New Roman" w:hAnsi="Times New Roman"/>
          <w:sz w:val="24"/>
          <w:szCs w:val="24"/>
        </w:rPr>
        <w:t>bucky</w:t>
      </w:r>
      <w:r>
        <w:rPr>
          <w:rFonts w:ascii="Times New Roman" w:cs="Times New Roman" w:hAnsi="Times New Roman"/>
          <w:sz w:val="24"/>
          <w:szCs w:val="24"/>
        </w:rPr>
        <w:t xml:space="preserve"> paper membranes in membrane distillation, J. </w:t>
      </w:r>
      <w:r>
        <w:rPr>
          <w:rFonts w:ascii="Times New Roman" w:cs="Times New Roman" w:hAnsi="Times New Roman"/>
          <w:sz w:val="24"/>
          <w:szCs w:val="24"/>
        </w:rPr>
        <w:t>Memb</w:t>
      </w:r>
      <w:r>
        <w:rPr>
          <w:rFonts w:ascii="Times New Roman" w:cs="Times New Roman" w:hAnsi="Times New Roman"/>
          <w:sz w:val="24"/>
          <w:szCs w:val="24"/>
        </w:rPr>
        <w:t xml:space="preserve">. Sci. 376 (2011) 241–246. doi:10.1016/j.memsci.2011.04.024. </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 L.F. </w:t>
      </w:r>
      <w:r>
        <w:rPr>
          <w:rFonts w:ascii="Times New Roman" w:cs="Times New Roman" w:hAnsi="Times New Roman"/>
          <w:sz w:val="24"/>
          <w:szCs w:val="24"/>
        </w:rPr>
        <w:t>Dumée</w:t>
      </w:r>
      <w:r>
        <w:rPr>
          <w:rFonts w:ascii="Times New Roman" w:cs="Times New Roman" w:hAnsi="Times New Roman"/>
          <w:sz w:val="24"/>
          <w:szCs w:val="24"/>
        </w:rPr>
        <w:t xml:space="preserve">, K. Sears, J. </w:t>
      </w:r>
      <w:r>
        <w:rPr>
          <w:rFonts w:ascii="Times New Roman" w:cs="Times New Roman" w:hAnsi="Times New Roman"/>
          <w:sz w:val="24"/>
          <w:szCs w:val="24"/>
        </w:rPr>
        <w:t>Schütz</w:t>
      </w:r>
      <w:r>
        <w:rPr>
          <w:rFonts w:ascii="Times New Roman" w:cs="Times New Roman" w:hAnsi="Times New Roman"/>
          <w:sz w:val="24"/>
          <w:szCs w:val="24"/>
        </w:rPr>
        <w:t xml:space="preserve">, N. Finn, C. Huynh, S. Hawkins, M. Duke, S. </w:t>
      </w:r>
      <w:r>
        <w:rPr>
          <w:rFonts w:ascii="Times New Roman" w:cs="Times New Roman" w:hAnsi="Times New Roman"/>
          <w:sz w:val="24"/>
          <w:szCs w:val="24"/>
        </w:rPr>
        <w:t>Gray</w:t>
      </w:r>
      <w:r>
        <w:rPr>
          <w:rFonts w:ascii="Times New Roman" w:cs="Times New Roman" w:hAnsi="Times New Roman"/>
          <w:sz w:val="24"/>
          <w:szCs w:val="24"/>
        </w:rPr>
        <w:t xml:space="preserve">, Characterization and evaluation of carbon nanotube </w:t>
      </w:r>
      <w:r>
        <w:rPr>
          <w:rFonts w:ascii="Times New Roman" w:cs="Times New Roman" w:hAnsi="Times New Roman"/>
          <w:sz w:val="24"/>
          <w:szCs w:val="24"/>
        </w:rPr>
        <w:t>bucky</w:t>
      </w:r>
      <w:r>
        <w:rPr>
          <w:rFonts w:ascii="Times New Roman" w:cs="Times New Roman" w:hAnsi="Times New Roman"/>
          <w:sz w:val="24"/>
          <w:szCs w:val="24"/>
        </w:rPr>
        <w:t xml:space="preserve">-paper membranes for direct contact membrane distillation, J. </w:t>
      </w:r>
      <w:r>
        <w:rPr>
          <w:rFonts w:ascii="Times New Roman" w:cs="Times New Roman" w:hAnsi="Times New Roman"/>
          <w:sz w:val="24"/>
          <w:szCs w:val="24"/>
        </w:rPr>
        <w:t>Memb</w:t>
      </w:r>
      <w:r>
        <w:rPr>
          <w:rFonts w:ascii="Times New Roman" w:cs="Times New Roman" w:hAnsi="Times New Roman"/>
          <w:sz w:val="24"/>
          <w:szCs w:val="24"/>
        </w:rPr>
        <w:t>. Sci. 351 (2010) 36–43. doi:10.1016/j.memsci.2010.01.025.</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Y. </w:t>
      </w:r>
      <w:r>
        <w:rPr>
          <w:rFonts w:ascii="Times New Roman" w:cs="Times New Roman" w:hAnsi="Times New Roman"/>
          <w:sz w:val="24"/>
          <w:szCs w:val="24"/>
        </w:rPr>
        <w:t>Baek</w:t>
      </w:r>
      <w:r>
        <w:rPr>
          <w:rFonts w:ascii="Times New Roman" w:cs="Times New Roman" w:hAnsi="Times New Roman"/>
          <w:sz w:val="24"/>
          <w:szCs w:val="24"/>
        </w:rPr>
        <w:t xml:space="preserve">, C. Kim, D. </w:t>
      </w:r>
      <w:r>
        <w:rPr>
          <w:rFonts w:ascii="Times New Roman" w:cs="Times New Roman" w:hAnsi="Times New Roman"/>
          <w:sz w:val="24"/>
          <w:szCs w:val="24"/>
        </w:rPr>
        <w:t>Kyun</w:t>
      </w:r>
      <w:r>
        <w:rPr>
          <w:rFonts w:ascii="Times New Roman" w:cs="Times New Roman" w:hAnsi="Times New Roman"/>
          <w:sz w:val="24"/>
          <w:szCs w:val="24"/>
        </w:rPr>
        <w:t xml:space="preserve">, T. Kim, J. </w:t>
      </w:r>
      <w:r>
        <w:rPr>
          <w:rFonts w:ascii="Times New Roman" w:cs="Times New Roman" w:hAnsi="Times New Roman"/>
          <w:sz w:val="24"/>
          <w:szCs w:val="24"/>
        </w:rPr>
        <w:t>Seok</w:t>
      </w:r>
      <w:r>
        <w:rPr>
          <w:rFonts w:ascii="Times New Roman" w:cs="Times New Roman" w:hAnsi="Times New Roman"/>
          <w:sz w:val="24"/>
          <w:szCs w:val="24"/>
        </w:rPr>
        <w:t xml:space="preserve">, Y. </w:t>
      </w:r>
      <w:r>
        <w:rPr>
          <w:rFonts w:ascii="Times New Roman" w:cs="Times New Roman" w:hAnsi="Times New Roman"/>
          <w:sz w:val="24"/>
          <w:szCs w:val="24"/>
        </w:rPr>
        <w:t>Hyup</w:t>
      </w:r>
      <w:r>
        <w:rPr>
          <w:rFonts w:ascii="Times New Roman" w:cs="Times New Roman" w:hAnsi="Times New Roman"/>
          <w:sz w:val="24"/>
          <w:szCs w:val="24"/>
        </w:rPr>
        <w:t xml:space="preserve">, K. Hyun, S. Seek, S. </w:t>
      </w:r>
      <w:r>
        <w:rPr>
          <w:rFonts w:ascii="Times New Roman" w:cs="Times New Roman" w:hAnsi="Times New Roman"/>
          <w:sz w:val="24"/>
          <w:szCs w:val="24"/>
        </w:rPr>
        <w:t>Cheol</w:t>
      </w:r>
      <w:r>
        <w:rPr>
          <w:rFonts w:ascii="Times New Roman" w:cs="Times New Roman" w:hAnsi="Times New Roman"/>
          <w:sz w:val="24"/>
          <w:szCs w:val="24"/>
        </w:rPr>
        <w:t xml:space="preserve">, J. Lim, K. Lee, J. Yoon, High performance and antifouling vertically aligned carbon nanotube membrane for water purification, J. </w:t>
      </w:r>
      <w:r>
        <w:rPr>
          <w:rFonts w:ascii="Times New Roman" w:cs="Times New Roman" w:hAnsi="Times New Roman"/>
          <w:sz w:val="24"/>
          <w:szCs w:val="24"/>
        </w:rPr>
        <w:t>Memb</w:t>
      </w:r>
      <w:r>
        <w:rPr>
          <w:rFonts w:ascii="Times New Roman" w:cs="Times New Roman" w:hAnsi="Times New Roman"/>
          <w:sz w:val="24"/>
          <w:szCs w:val="24"/>
        </w:rPr>
        <w:t>. Sci. 460 (2014) 171–177. doi:10.1016/j.memsci.2014.02.042.</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S. Park, J. Jung, S. Lee, Y. </w:t>
      </w:r>
      <w:r>
        <w:rPr>
          <w:rFonts w:ascii="Times New Roman" w:cs="Times New Roman" w:hAnsi="Times New Roman"/>
          <w:sz w:val="24"/>
          <w:szCs w:val="24"/>
        </w:rPr>
        <w:t>Baek</w:t>
      </w:r>
      <w:r>
        <w:rPr>
          <w:rFonts w:ascii="Times New Roman" w:cs="Times New Roman" w:hAnsi="Times New Roman"/>
          <w:sz w:val="24"/>
          <w:szCs w:val="24"/>
        </w:rPr>
        <w:t xml:space="preserve">, J. Yoon, D. </w:t>
      </w:r>
      <w:r>
        <w:rPr>
          <w:rFonts w:ascii="Times New Roman" w:cs="Times New Roman" w:hAnsi="Times New Roman"/>
          <w:sz w:val="24"/>
          <w:szCs w:val="24"/>
        </w:rPr>
        <w:t>Kyun</w:t>
      </w:r>
      <w:r>
        <w:rPr>
          <w:rFonts w:ascii="Times New Roman" w:cs="Times New Roman" w:hAnsi="Times New Roman"/>
          <w:sz w:val="24"/>
          <w:szCs w:val="24"/>
        </w:rPr>
        <w:t xml:space="preserve">, Y. </w:t>
      </w:r>
      <w:r>
        <w:rPr>
          <w:rFonts w:ascii="Times New Roman" w:cs="Times New Roman" w:hAnsi="Times New Roman"/>
          <w:sz w:val="24"/>
          <w:szCs w:val="24"/>
        </w:rPr>
        <w:t>Hyup</w:t>
      </w:r>
      <w:r>
        <w:rPr>
          <w:rFonts w:ascii="Times New Roman" w:cs="Times New Roman" w:hAnsi="Times New Roman"/>
          <w:sz w:val="24"/>
          <w:szCs w:val="24"/>
        </w:rPr>
        <w:t xml:space="preserve">, Fouling and rejection </w:t>
      </w:r>
      <w:r>
        <w:rPr>
          <w:rFonts w:ascii="Times New Roman" w:cs="Times New Roman" w:hAnsi="Times New Roman"/>
          <w:sz w:val="24"/>
          <w:szCs w:val="24"/>
        </w:rPr>
        <w:t>behavior</w:t>
      </w:r>
      <w:r>
        <w:rPr>
          <w:rFonts w:ascii="Times New Roman" w:cs="Times New Roman" w:hAnsi="Times New Roman"/>
          <w:sz w:val="24"/>
          <w:szCs w:val="24"/>
        </w:rPr>
        <w:t xml:space="preserve"> of carbon nanotube membranes, Desalination. 343 (2014) 180–186. doi:10.1016/j.desal.2013.10.005.</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A. S. Brady-Estevez, S. Kang, M. </w:t>
      </w:r>
      <w:r>
        <w:rPr>
          <w:rFonts w:ascii="Times New Roman" w:cs="Times New Roman" w:hAnsi="Times New Roman"/>
          <w:sz w:val="24"/>
          <w:szCs w:val="24"/>
        </w:rPr>
        <w:t>Elimelech</w:t>
      </w:r>
      <w:r>
        <w:rPr>
          <w:rFonts w:ascii="Times New Roman" w:cs="Times New Roman" w:hAnsi="Times New Roman"/>
          <w:sz w:val="24"/>
          <w:szCs w:val="24"/>
        </w:rPr>
        <w:t>, A single-walled-carbon-nanotube filter for removal of viral and bacterial pathogens, Small. 4 (2008) 481–484. doi:10.1002/smll.200700863</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S. Kang, M. </w:t>
      </w:r>
      <w:r>
        <w:rPr>
          <w:rFonts w:ascii="Times New Roman" w:cs="Times New Roman" w:hAnsi="Times New Roman"/>
          <w:sz w:val="24"/>
          <w:szCs w:val="24"/>
        </w:rPr>
        <w:t>Pinault</w:t>
      </w:r>
      <w:r>
        <w:rPr>
          <w:rFonts w:ascii="Times New Roman" w:cs="Times New Roman" w:hAnsi="Times New Roman"/>
          <w:sz w:val="24"/>
          <w:szCs w:val="24"/>
        </w:rPr>
        <w:t xml:space="preserve">, L.D. </w:t>
      </w:r>
      <w:r>
        <w:rPr>
          <w:rFonts w:ascii="Times New Roman" w:cs="Times New Roman" w:hAnsi="Times New Roman"/>
          <w:sz w:val="24"/>
          <w:szCs w:val="24"/>
        </w:rPr>
        <w:t>Pfefferle</w:t>
      </w:r>
      <w:r>
        <w:rPr>
          <w:rFonts w:ascii="Times New Roman" w:cs="Times New Roman" w:hAnsi="Times New Roman"/>
          <w:sz w:val="24"/>
          <w:szCs w:val="24"/>
        </w:rPr>
        <w:t xml:space="preserve">, M. </w:t>
      </w:r>
      <w:r>
        <w:rPr>
          <w:rFonts w:ascii="Times New Roman" w:cs="Times New Roman" w:hAnsi="Times New Roman"/>
          <w:sz w:val="24"/>
          <w:szCs w:val="24"/>
        </w:rPr>
        <w:t>Elimelech</w:t>
      </w:r>
      <w:r>
        <w:rPr>
          <w:rFonts w:ascii="Times New Roman" w:cs="Times New Roman" w:hAnsi="Times New Roman"/>
          <w:sz w:val="24"/>
          <w:szCs w:val="24"/>
        </w:rPr>
        <w:t>, Single-walled carbon nanotubes exhibit strong antimicrobial activity, Langmuir. 23 (2007) 8670–8673.</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Y. </w:t>
      </w:r>
      <w:r>
        <w:rPr>
          <w:rFonts w:ascii="Times New Roman" w:cs="Times New Roman" w:hAnsi="Times New Roman"/>
          <w:sz w:val="24"/>
          <w:szCs w:val="24"/>
        </w:rPr>
        <w:t>Baek</w:t>
      </w:r>
      <w:r>
        <w:rPr>
          <w:rFonts w:ascii="Times New Roman" w:cs="Times New Roman" w:hAnsi="Times New Roman"/>
          <w:sz w:val="24"/>
          <w:szCs w:val="24"/>
        </w:rPr>
        <w:t xml:space="preserve">, C. Kim, D. </w:t>
      </w:r>
      <w:r>
        <w:rPr>
          <w:rFonts w:ascii="Times New Roman" w:cs="Times New Roman" w:hAnsi="Times New Roman"/>
          <w:sz w:val="24"/>
          <w:szCs w:val="24"/>
        </w:rPr>
        <w:t>Kyun</w:t>
      </w:r>
      <w:r>
        <w:rPr>
          <w:rFonts w:ascii="Times New Roman" w:cs="Times New Roman" w:hAnsi="Times New Roman"/>
          <w:sz w:val="24"/>
          <w:szCs w:val="24"/>
        </w:rPr>
        <w:t xml:space="preserve">, T. Kim, J. </w:t>
      </w:r>
      <w:r>
        <w:rPr>
          <w:rFonts w:ascii="Times New Roman" w:cs="Times New Roman" w:hAnsi="Times New Roman"/>
          <w:sz w:val="24"/>
          <w:szCs w:val="24"/>
        </w:rPr>
        <w:t>Seok</w:t>
      </w:r>
      <w:r>
        <w:rPr>
          <w:rFonts w:ascii="Times New Roman" w:cs="Times New Roman" w:hAnsi="Times New Roman"/>
          <w:sz w:val="24"/>
          <w:szCs w:val="24"/>
        </w:rPr>
        <w:t xml:space="preserve">, Y. </w:t>
      </w:r>
      <w:r>
        <w:rPr>
          <w:rFonts w:ascii="Times New Roman" w:cs="Times New Roman" w:hAnsi="Times New Roman"/>
          <w:sz w:val="24"/>
          <w:szCs w:val="24"/>
        </w:rPr>
        <w:t>Hyup</w:t>
      </w:r>
      <w:r>
        <w:rPr>
          <w:rFonts w:ascii="Times New Roman" w:cs="Times New Roman" w:hAnsi="Times New Roman"/>
          <w:sz w:val="24"/>
          <w:szCs w:val="24"/>
        </w:rPr>
        <w:t xml:space="preserve">, K. Hyun, S. Seek, S. </w:t>
      </w:r>
      <w:r>
        <w:rPr>
          <w:rFonts w:ascii="Times New Roman" w:cs="Times New Roman" w:hAnsi="Times New Roman"/>
          <w:sz w:val="24"/>
          <w:szCs w:val="24"/>
        </w:rPr>
        <w:t>Cheol</w:t>
      </w:r>
      <w:r>
        <w:rPr>
          <w:rFonts w:ascii="Times New Roman" w:cs="Times New Roman" w:hAnsi="Times New Roman"/>
          <w:sz w:val="24"/>
          <w:szCs w:val="24"/>
        </w:rPr>
        <w:t xml:space="preserve">, J. Lim, K. Lee, J. Yoon, High performance and antifouling vertically aligned carbon nanotube membrane for water purification, J. </w:t>
      </w:r>
      <w:r>
        <w:rPr>
          <w:rFonts w:ascii="Times New Roman" w:cs="Times New Roman" w:hAnsi="Times New Roman"/>
          <w:sz w:val="24"/>
          <w:szCs w:val="24"/>
        </w:rPr>
        <w:t>Memb</w:t>
      </w:r>
      <w:r>
        <w:rPr>
          <w:rFonts w:ascii="Times New Roman" w:cs="Times New Roman" w:hAnsi="Times New Roman"/>
          <w:sz w:val="24"/>
          <w:szCs w:val="24"/>
        </w:rPr>
        <w:t xml:space="preserve">. Sci. 460 (2014) 171–177. doi:10.1016/j.memsci.2014.02.042. </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 M. Yu, H.H. </w:t>
      </w:r>
      <w:r>
        <w:rPr>
          <w:rFonts w:ascii="Times New Roman" w:cs="Times New Roman" w:hAnsi="Times New Roman"/>
          <w:sz w:val="24"/>
          <w:szCs w:val="24"/>
        </w:rPr>
        <w:t>Funke</w:t>
      </w:r>
      <w:r>
        <w:rPr>
          <w:rFonts w:ascii="Times New Roman" w:cs="Times New Roman" w:hAnsi="Times New Roman"/>
          <w:sz w:val="24"/>
          <w:szCs w:val="24"/>
        </w:rPr>
        <w:t xml:space="preserve">, J.L. Falconer, R.D. Noble, High density, vertically-aligned carbon nanotube membranes, Nano </w:t>
      </w:r>
      <w:r>
        <w:rPr>
          <w:rFonts w:ascii="Times New Roman" w:cs="Times New Roman" w:hAnsi="Times New Roman"/>
          <w:sz w:val="24"/>
          <w:szCs w:val="24"/>
        </w:rPr>
        <w:t>Lett</w:t>
      </w:r>
      <w:r>
        <w:rPr>
          <w:rFonts w:ascii="Times New Roman" w:cs="Times New Roman" w:hAnsi="Times New Roman"/>
          <w:sz w:val="24"/>
          <w:szCs w:val="24"/>
        </w:rPr>
        <w:t>. 9 (2009) 225–229</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W. Chan, H. Chen, A. </w:t>
      </w:r>
      <w:r>
        <w:rPr>
          <w:rFonts w:ascii="Times New Roman" w:cs="Times New Roman" w:hAnsi="Times New Roman"/>
          <w:sz w:val="24"/>
          <w:szCs w:val="24"/>
        </w:rPr>
        <w:t>Surapathi</w:t>
      </w:r>
      <w:r>
        <w:rPr>
          <w:rFonts w:ascii="Times New Roman" w:cs="Times New Roman" w:hAnsi="Times New Roman"/>
          <w:sz w:val="24"/>
          <w:szCs w:val="24"/>
        </w:rPr>
        <w:t xml:space="preserve">, M.G. Taylor, X. Shao, E. </w:t>
      </w:r>
      <w:r>
        <w:rPr>
          <w:rFonts w:ascii="Times New Roman" w:cs="Times New Roman" w:hAnsi="Times New Roman"/>
          <w:sz w:val="24"/>
          <w:szCs w:val="24"/>
        </w:rPr>
        <w:t>Marand</w:t>
      </w:r>
      <w:r>
        <w:rPr>
          <w:rFonts w:ascii="Times New Roman" w:cs="Times New Roman" w:hAnsi="Times New Roman"/>
          <w:sz w:val="24"/>
          <w:szCs w:val="24"/>
        </w:rPr>
        <w:t xml:space="preserve">, C.E.T. Al, Zwitterion functionalized carbon nanotube/polyamide </w:t>
      </w:r>
      <w:r>
        <w:rPr>
          <w:rFonts w:ascii="Times New Roman" w:cs="Times New Roman" w:hAnsi="Times New Roman"/>
          <w:sz w:val="24"/>
          <w:szCs w:val="24"/>
        </w:rPr>
        <w:t>nanocomposite</w:t>
      </w:r>
      <w:r>
        <w:rPr>
          <w:rFonts w:ascii="Times New Roman" w:cs="Times New Roman" w:hAnsi="Times New Roman"/>
          <w:sz w:val="24"/>
          <w:szCs w:val="24"/>
        </w:rPr>
        <w:t>, ACS Nano. 7 (2013) 5308– 5319.</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lang w:eastAsia="en-IN"/>
        </w:rPr>
        <w:t xml:space="preserve"> Hu, Y.; Li, D.; Tang, P.; Bin, Y.; Wang, H. Comparative study of structure, mechanical and electromagnetic</w:t>
      </w:r>
      <w:r>
        <w:rPr>
          <w:rFonts w:ascii="Times New Roman" w:cs="Times New Roman" w:hAnsi="Times New Roman"/>
          <w:sz w:val="24"/>
          <w:szCs w:val="24"/>
          <w:lang w:eastAsia="en-IN"/>
        </w:rPr>
        <w:t xml:space="preserve"> </w:t>
      </w:r>
      <w:r>
        <w:rPr>
          <w:rFonts w:ascii="Times New Roman" w:cs="Times New Roman" w:hAnsi="Times New Roman"/>
          <w:sz w:val="24"/>
          <w:szCs w:val="24"/>
          <w:lang w:eastAsia="en-IN"/>
        </w:rPr>
        <w:t xml:space="preserve">interference shielding properties of carbon nanotube </w:t>
      </w:r>
      <w:r>
        <w:rPr>
          <w:rFonts w:ascii="Times New Roman" w:cs="Times New Roman" w:hAnsi="Times New Roman"/>
          <w:sz w:val="24"/>
          <w:szCs w:val="24"/>
          <w:lang w:eastAsia="en-IN"/>
        </w:rPr>
        <w:t>buckypapers</w:t>
      </w:r>
      <w:r>
        <w:rPr>
          <w:rFonts w:ascii="Times New Roman" w:cs="Times New Roman" w:hAnsi="Times New Roman"/>
          <w:sz w:val="24"/>
          <w:szCs w:val="24"/>
          <w:lang w:eastAsia="en-IN"/>
        </w:rPr>
        <w:t xml:space="preserve"> prepare</w:t>
      </w:r>
      <w:r>
        <w:rPr>
          <w:rFonts w:ascii="Times New Roman" w:cs="Times New Roman" w:hAnsi="Times New Roman"/>
          <w:sz w:val="24"/>
          <w:szCs w:val="24"/>
          <w:lang w:eastAsia="en-IN"/>
        </w:rPr>
        <w:t xml:space="preserve">d by different dispersion media. </w:t>
      </w:r>
      <w:r>
        <w:rPr>
          <w:rFonts w:ascii="Times New Roman" w:cs="Times New Roman" w:hAnsi="Times New Roman"/>
          <w:sz w:val="24"/>
          <w:szCs w:val="24"/>
          <w:lang w:eastAsia="en-IN"/>
        </w:rPr>
        <w:t>Mater. Des. 2019, 184, 108175.</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lang w:eastAsia="en-IN"/>
        </w:rPr>
        <w:t>Zhang, J.; Jiang, D. Influence of geometries of multi-walled carbon nanotubes on the pore structures of</w:t>
      </w:r>
      <w:r>
        <w:rPr>
          <w:rFonts w:ascii="Times New Roman" w:cs="Times New Roman" w:hAnsi="Times New Roman"/>
          <w:sz w:val="24"/>
          <w:szCs w:val="24"/>
          <w:lang w:eastAsia="en-IN"/>
        </w:rPr>
        <w:t xml:space="preserve"> </w:t>
      </w:r>
      <w:r>
        <w:rPr>
          <w:rFonts w:ascii="Times New Roman" w:cs="Times New Roman" w:hAnsi="Times New Roman"/>
          <w:sz w:val="24"/>
          <w:szCs w:val="24"/>
          <w:lang w:eastAsia="en-IN"/>
        </w:rPr>
        <w:t>Buckypaper</w:t>
      </w:r>
      <w:r>
        <w:rPr>
          <w:rFonts w:ascii="Times New Roman" w:cs="Times New Roman" w:hAnsi="Times New Roman"/>
          <w:sz w:val="24"/>
          <w:szCs w:val="24"/>
          <w:lang w:eastAsia="en-IN"/>
        </w:rPr>
        <w:t xml:space="preserve">. Compos. Part </w:t>
      </w:r>
      <w:r>
        <w:rPr>
          <w:rFonts w:ascii="Times New Roman" w:cs="Times New Roman" w:hAnsi="Times New Roman"/>
          <w:sz w:val="24"/>
          <w:szCs w:val="24"/>
          <w:lang w:eastAsia="en-IN"/>
        </w:rPr>
        <w:t>A</w:t>
      </w:r>
      <w:r>
        <w:rPr>
          <w:rFonts w:ascii="Times New Roman" w:cs="Times New Roman" w:hAnsi="Times New Roman"/>
          <w:sz w:val="24"/>
          <w:szCs w:val="24"/>
          <w:lang w:eastAsia="en-IN"/>
        </w:rPr>
        <w:t xml:space="preserve"> Appl. Sci. Manuf. 2012, 43, 469–474.</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lang w:eastAsia="en-IN"/>
        </w:rPr>
        <w:t xml:space="preserve"> </w:t>
      </w:r>
      <w:r>
        <w:rPr>
          <w:rFonts w:ascii="Times New Roman" w:cs="Times New Roman" w:hAnsi="Times New Roman"/>
          <w:sz w:val="24"/>
          <w:szCs w:val="24"/>
          <w:lang w:eastAsia="en-IN"/>
        </w:rPr>
        <w:t>Špitalský</w:t>
      </w:r>
      <w:r>
        <w:rPr>
          <w:rFonts w:ascii="Times New Roman" w:cs="Times New Roman" w:hAnsi="Times New Roman"/>
          <w:sz w:val="24"/>
          <w:szCs w:val="24"/>
          <w:lang w:eastAsia="en-IN"/>
        </w:rPr>
        <w:t xml:space="preserve">, Z.; </w:t>
      </w:r>
      <w:r>
        <w:rPr>
          <w:rFonts w:ascii="Times New Roman" w:cs="Times New Roman" w:hAnsi="Times New Roman"/>
          <w:sz w:val="24"/>
          <w:szCs w:val="24"/>
          <w:lang w:eastAsia="en-IN"/>
        </w:rPr>
        <w:t>Aggelopoulos</w:t>
      </w:r>
      <w:r>
        <w:rPr>
          <w:rFonts w:ascii="Times New Roman" w:cs="Times New Roman" w:hAnsi="Times New Roman"/>
          <w:sz w:val="24"/>
          <w:szCs w:val="24"/>
          <w:lang w:eastAsia="en-IN"/>
        </w:rPr>
        <w:t xml:space="preserve">, C.; </w:t>
      </w:r>
      <w:r>
        <w:rPr>
          <w:rFonts w:ascii="Times New Roman" w:cs="Times New Roman" w:hAnsi="Times New Roman"/>
          <w:sz w:val="24"/>
          <w:szCs w:val="24"/>
          <w:lang w:eastAsia="en-IN"/>
        </w:rPr>
        <w:t>Tsoukleri</w:t>
      </w:r>
      <w:r>
        <w:rPr>
          <w:rFonts w:ascii="Times New Roman" w:cs="Times New Roman" w:hAnsi="Times New Roman"/>
          <w:sz w:val="24"/>
          <w:szCs w:val="24"/>
          <w:lang w:eastAsia="en-IN"/>
        </w:rPr>
        <w:t xml:space="preserve">, G.; </w:t>
      </w:r>
      <w:r>
        <w:rPr>
          <w:rFonts w:ascii="Times New Roman" w:cs="Times New Roman" w:hAnsi="Times New Roman"/>
          <w:sz w:val="24"/>
          <w:szCs w:val="24"/>
          <w:lang w:eastAsia="en-IN"/>
        </w:rPr>
        <w:t>Tsakiroglou</w:t>
      </w:r>
      <w:r>
        <w:rPr>
          <w:rFonts w:ascii="Times New Roman" w:cs="Times New Roman" w:hAnsi="Times New Roman"/>
          <w:sz w:val="24"/>
          <w:szCs w:val="24"/>
          <w:lang w:eastAsia="en-IN"/>
        </w:rPr>
        <w:t xml:space="preserve">, C.; </w:t>
      </w:r>
      <w:r>
        <w:rPr>
          <w:rFonts w:ascii="Times New Roman" w:cs="Times New Roman" w:hAnsi="Times New Roman"/>
          <w:sz w:val="24"/>
          <w:szCs w:val="24"/>
          <w:lang w:eastAsia="en-IN"/>
        </w:rPr>
        <w:t>Parthenios</w:t>
      </w:r>
      <w:r>
        <w:rPr>
          <w:rFonts w:ascii="Times New Roman" w:cs="Times New Roman" w:hAnsi="Times New Roman"/>
          <w:sz w:val="24"/>
          <w:szCs w:val="24"/>
          <w:lang w:eastAsia="en-IN"/>
        </w:rPr>
        <w:t xml:space="preserve">, J.; </w:t>
      </w:r>
      <w:r>
        <w:rPr>
          <w:rFonts w:ascii="Times New Roman" w:cs="Times New Roman" w:hAnsi="Times New Roman"/>
          <w:sz w:val="24"/>
          <w:szCs w:val="24"/>
          <w:lang w:eastAsia="en-IN"/>
        </w:rPr>
        <w:t>Georga</w:t>
      </w:r>
      <w:r>
        <w:rPr>
          <w:rFonts w:ascii="Times New Roman" w:cs="Times New Roman" w:hAnsi="Times New Roman"/>
          <w:sz w:val="24"/>
          <w:szCs w:val="24"/>
          <w:lang w:eastAsia="en-IN"/>
        </w:rPr>
        <w:t xml:space="preserve">, S.; </w:t>
      </w:r>
      <w:r>
        <w:rPr>
          <w:rFonts w:ascii="Times New Roman" w:cs="Times New Roman" w:hAnsi="Times New Roman"/>
          <w:sz w:val="24"/>
          <w:szCs w:val="24"/>
          <w:lang w:eastAsia="en-IN"/>
        </w:rPr>
        <w:t>Krontiras</w:t>
      </w:r>
      <w:r>
        <w:rPr>
          <w:rFonts w:ascii="Times New Roman" w:cs="Times New Roman" w:hAnsi="Times New Roman"/>
          <w:sz w:val="24"/>
          <w:szCs w:val="24"/>
          <w:lang w:eastAsia="en-IN"/>
        </w:rPr>
        <w:t xml:space="preserve">, C.; </w:t>
      </w:r>
      <w:r>
        <w:rPr>
          <w:rFonts w:ascii="Times New Roman" w:cs="Times New Roman" w:hAnsi="Times New Roman"/>
          <w:sz w:val="24"/>
          <w:szCs w:val="24"/>
          <w:lang w:eastAsia="en-IN"/>
        </w:rPr>
        <w:t>Tasis</w:t>
      </w:r>
      <w:r>
        <w:rPr>
          <w:rFonts w:ascii="Times New Roman" w:cs="Times New Roman" w:hAnsi="Times New Roman"/>
          <w:sz w:val="24"/>
          <w:szCs w:val="24"/>
          <w:lang w:eastAsia="en-IN"/>
        </w:rPr>
        <w:t>,</w:t>
      </w:r>
      <w:r>
        <w:rPr>
          <w:rFonts w:ascii="Times New Roman" w:cs="Times New Roman" w:hAnsi="Times New Roman"/>
          <w:sz w:val="24"/>
          <w:szCs w:val="24"/>
          <w:lang w:eastAsia="en-IN"/>
        </w:rPr>
        <w:t xml:space="preserve"> </w:t>
      </w:r>
      <w:r>
        <w:rPr>
          <w:rFonts w:ascii="Times New Roman" w:cs="Times New Roman" w:hAnsi="Times New Roman"/>
          <w:sz w:val="24"/>
          <w:szCs w:val="24"/>
          <w:lang w:eastAsia="en-IN"/>
        </w:rPr>
        <w:t xml:space="preserve">D.; </w:t>
      </w:r>
      <w:r>
        <w:rPr>
          <w:rFonts w:ascii="Times New Roman" w:cs="Times New Roman" w:hAnsi="Times New Roman"/>
          <w:sz w:val="24"/>
          <w:szCs w:val="24"/>
          <w:lang w:eastAsia="en-IN"/>
        </w:rPr>
        <w:t>Papagelis</w:t>
      </w:r>
      <w:r>
        <w:rPr>
          <w:rFonts w:ascii="Times New Roman" w:cs="Times New Roman" w:hAnsi="Times New Roman"/>
          <w:sz w:val="24"/>
          <w:szCs w:val="24"/>
          <w:lang w:eastAsia="en-IN"/>
        </w:rPr>
        <w:t xml:space="preserve">, K.; </w:t>
      </w:r>
      <w:r>
        <w:rPr>
          <w:rFonts w:ascii="Times New Roman" w:cs="Times New Roman" w:hAnsi="Times New Roman"/>
          <w:sz w:val="24"/>
          <w:szCs w:val="24"/>
          <w:lang w:eastAsia="en-IN"/>
        </w:rPr>
        <w:t>Galiotis</w:t>
      </w:r>
      <w:r>
        <w:rPr>
          <w:rFonts w:ascii="Times New Roman" w:cs="Times New Roman" w:hAnsi="Times New Roman"/>
          <w:sz w:val="24"/>
          <w:szCs w:val="24"/>
          <w:lang w:eastAsia="en-IN"/>
        </w:rPr>
        <w:t>, C. The effect of oxidation treatment on the properties of multi-walled carbon</w:t>
      </w:r>
      <w:r>
        <w:rPr>
          <w:rFonts w:ascii="Times New Roman" w:cs="Times New Roman" w:hAnsi="Times New Roman"/>
          <w:sz w:val="24"/>
          <w:szCs w:val="24"/>
          <w:lang w:eastAsia="en-IN"/>
        </w:rPr>
        <w:t xml:space="preserve"> </w:t>
      </w:r>
      <w:r>
        <w:rPr>
          <w:rFonts w:ascii="Times New Roman" w:cs="Times New Roman" w:hAnsi="Times New Roman"/>
          <w:sz w:val="24"/>
          <w:szCs w:val="24"/>
          <w:lang w:eastAsia="en-IN"/>
        </w:rPr>
        <w:t>nanotube thin films. Mater. Sci. Eng. B 2009, 165, 135–138</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C. </w:t>
      </w:r>
      <w:r>
        <w:rPr>
          <w:rFonts w:ascii="Times New Roman" w:cs="Times New Roman" w:hAnsi="Times New Roman"/>
          <w:sz w:val="24"/>
          <w:szCs w:val="24"/>
        </w:rPr>
        <w:t>Hoon</w:t>
      </w:r>
      <w:r>
        <w:rPr>
          <w:rFonts w:ascii="Times New Roman" w:cs="Times New Roman" w:hAnsi="Times New Roman"/>
          <w:sz w:val="24"/>
          <w:szCs w:val="24"/>
        </w:rPr>
        <w:t xml:space="preserve">, Y. </w:t>
      </w:r>
      <w:r>
        <w:rPr>
          <w:rFonts w:ascii="Times New Roman" w:cs="Times New Roman" w:hAnsi="Times New Roman"/>
          <w:sz w:val="24"/>
          <w:szCs w:val="24"/>
        </w:rPr>
        <w:t>Baek</w:t>
      </w:r>
      <w:r>
        <w:rPr>
          <w:rFonts w:ascii="Times New Roman" w:cs="Times New Roman" w:hAnsi="Times New Roman"/>
          <w:sz w:val="24"/>
          <w:szCs w:val="24"/>
        </w:rPr>
        <w:t xml:space="preserve">, C. Lee, S. </w:t>
      </w:r>
      <w:r>
        <w:rPr>
          <w:rFonts w:ascii="Times New Roman" w:cs="Times New Roman" w:hAnsi="Times New Roman"/>
          <w:sz w:val="24"/>
          <w:szCs w:val="24"/>
        </w:rPr>
        <w:t>Ouk</w:t>
      </w:r>
      <w:r>
        <w:rPr>
          <w:rFonts w:ascii="Times New Roman" w:cs="Times New Roman" w:hAnsi="Times New Roman"/>
          <w:sz w:val="24"/>
          <w:szCs w:val="24"/>
        </w:rPr>
        <w:t>, S. Kim, S. Lee, S. Kim, S. Seek, J. Park, J. Yoon, Carbon nanotube-based membranes: Fabrication and application to desalination, J. Ind. Eng. Chem. 18 (2012) 1551–1559. doi:10.1016/j.jiec.2012.04.005</w:t>
      </w:r>
    </w:p>
    <w:p>
      <w:pPr>
        <w:pStyle w:val="style179"/>
        <w:numPr>
          <w:ilvl w:val="0"/>
          <w:numId w:val="1"/>
        </w:numPr>
        <w:spacing w:lineRule="auto" w:line="360"/>
        <w:jc w:val="both"/>
        <w:rPr>
          <w:rFonts w:ascii="Times New Roman" w:cs="Times New Roman" w:hAnsi="Times New Roman"/>
          <w:sz w:val="24"/>
          <w:szCs w:val="24"/>
          <w:lang w:eastAsia="en-IN"/>
        </w:rPr>
      </w:pPr>
      <w:r>
        <w:rPr>
          <w:rFonts w:ascii="Times New Roman" w:cs="Times New Roman" w:hAnsi="Times New Roman"/>
          <w:sz w:val="24"/>
          <w:szCs w:val="24"/>
        </w:rPr>
        <w:t xml:space="preserve">B. Corry, Designing carbon nanotube membranes for efficient water desalination, J. Phys. Chem. B. 112 (2008) 1427–1434. </w:t>
      </w:r>
      <w:r>
        <w:rPr>
          <w:rFonts w:ascii="Times New Roman" w:cs="Times New Roman" w:hAnsi="Times New Roman"/>
          <w:sz w:val="24"/>
          <w:szCs w:val="24"/>
        </w:rPr>
        <w:t>doi:</w:t>
      </w:r>
      <w:r>
        <w:rPr>
          <w:rFonts w:ascii="Times New Roman" w:cs="Times New Roman" w:hAnsi="Times New Roman"/>
          <w:sz w:val="24"/>
          <w:szCs w:val="24"/>
        </w:rPr>
        <w:t>10.1021/jp709845u.</w:t>
      </w:r>
    </w:p>
    <w:p>
      <w:pPr>
        <w:pStyle w:val="style179"/>
        <w:spacing w:lineRule="auto" w:line="360"/>
        <w:jc w:val="both"/>
        <w:rPr>
          <w:rFonts w:ascii="Times New Roman" w:cs="Times New Roman" w:hAnsi="Times New Roman"/>
          <w:sz w:val="24"/>
          <w:szCs w:val="24"/>
          <w:lang w:eastAsia="en-IN"/>
        </w:rPr>
      </w:pPr>
    </w:p>
    <w:p>
      <w:pPr>
        <w:pStyle w:val="style0"/>
        <w:spacing w:lineRule="auto" w:line="360"/>
        <w:jc w:val="both"/>
        <w:rPr>
          <w:rFonts w:ascii="Times New Roman" w:cs="Times New Roman" w:hAnsi="Times New Roman"/>
          <w:sz w:val="24"/>
          <w:szCs w:val="24"/>
          <w:lang w:eastAsia="en-IN"/>
        </w:rPr>
      </w:pPr>
    </w:p>
    <w:p>
      <w:pPr>
        <w:pStyle w:val="style0"/>
        <w:spacing w:lineRule="auto" w:line="360"/>
        <w:jc w:val="both"/>
        <w:rPr>
          <w:rFonts w:ascii="Times New Roman" w:cs="Times New Roman" w:hAnsi="Times New Roman"/>
          <w:b/>
          <w:sz w:val="32"/>
          <w:szCs w:val="24"/>
          <w:lang w:eastAsia="en-IN"/>
        </w:rPr>
      </w:pPr>
    </w:p>
    <w:p>
      <w:pPr>
        <w:pStyle w:val="style0"/>
        <w:spacing w:lineRule="auto" w:line="360"/>
        <w:jc w:val="both"/>
        <w:rPr>
          <w:rFonts w:ascii="Times New Roman" w:cs="Times New Roman" w:hAnsi="Times New Roman"/>
          <w:sz w:val="24"/>
          <w:szCs w:val="24"/>
          <w:lang w:eastAsia="en-IN"/>
        </w:rPr>
      </w:pPr>
    </w:p>
    <w:p>
      <w:pPr>
        <w:pStyle w:val="style0"/>
        <w:spacing w:lineRule="auto" w:line="360"/>
        <w:jc w:val="both"/>
        <w:rPr>
          <w:rFonts w:ascii="Times New Roman" w:cs="Times New Roman" w:hAnsi="Times New Roman"/>
          <w:sz w:val="24"/>
          <w:szCs w:val="24"/>
          <w:lang w:eastAsia="en-IN"/>
        </w:rPr>
      </w:pPr>
    </w:p>
    <w:p>
      <w:pPr>
        <w:pStyle w:val="style0"/>
        <w:spacing w:lineRule="auto" w:line="360"/>
        <w:jc w:val="both"/>
        <w:rPr>
          <w:rFonts w:ascii="Times New Roman" w:cs="Times New Roman" w:hAnsi="Times New Roman"/>
          <w:sz w:val="24"/>
          <w:szCs w:val="24"/>
          <w:lang w:eastAsia="en-IN"/>
        </w:rPr>
      </w:pPr>
    </w:p>
    <w:p>
      <w:pPr>
        <w:pStyle w:val="style0"/>
        <w:spacing w:lineRule="auto" w:line="360"/>
        <w:jc w:val="both"/>
        <w:rPr>
          <w:rFonts w:ascii="Times New Roman" w:cs="Times New Roman" w:hAnsi="Times New Roman"/>
          <w:sz w:val="24"/>
          <w:szCs w:val="24"/>
          <w:lang w:eastAsia="en-IN"/>
        </w:rPr>
      </w:pPr>
    </w:p>
    <w:p>
      <w:pPr>
        <w:pStyle w:val="style0"/>
        <w:spacing w:lineRule="auto" w:line="360"/>
        <w:jc w:val="both"/>
        <w:rPr>
          <w:rFonts w:ascii="Times New Roman" w:cs="Times New Roman" w:hAnsi="Times New Roman"/>
          <w:sz w:val="24"/>
          <w:szCs w:val="24"/>
          <w:lang w:eastAsia="en-IN"/>
        </w:rPr>
      </w:pPr>
    </w:p>
    <w:p>
      <w:pPr>
        <w:pStyle w:val="style0"/>
        <w:spacing w:lineRule="auto" w:line="360"/>
        <w:jc w:val="both"/>
        <w:rPr>
          <w:rFonts w:ascii="Times New Roman" w:cs="Times New Roman" w:hAnsi="Times New Roman"/>
          <w:sz w:val="24"/>
          <w:szCs w:val="24"/>
          <w:lang w:eastAsia="en-IN"/>
        </w:rPr>
      </w:pPr>
    </w:p>
    <w:p>
      <w:pPr>
        <w:pStyle w:val="style0"/>
        <w:spacing w:lineRule="auto" w:line="360"/>
        <w:jc w:val="both"/>
        <w:rPr>
          <w:rFonts w:ascii="Times New Roman" w:cs="Times New Roman" w:hAnsi="Times New Roman"/>
          <w:sz w:val="24"/>
          <w:szCs w:val="24"/>
          <w:lang w:eastAsia="en-IN"/>
        </w:rPr>
      </w:pPr>
    </w:p>
    <w:p>
      <w:pPr>
        <w:pStyle w:val="style0"/>
        <w:spacing w:lineRule="auto" w:line="360"/>
        <w:jc w:val="both"/>
        <w:rPr>
          <w:rFonts w:ascii="Times New Roman" w:cs="Times New Roman" w:hAnsi="Times New Roman"/>
          <w:sz w:val="24"/>
          <w:szCs w:val="24"/>
          <w:lang w:eastAsia="en-IN"/>
        </w:rPr>
      </w:pPr>
    </w:p>
    <w:p>
      <w:pPr>
        <w:pStyle w:val="style0"/>
        <w:spacing w:lineRule="auto" w:line="360"/>
        <w:jc w:val="both"/>
        <w:rPr>
          <w:rFonts w:ascii="Times New Roman" w:cs="Times New Roman" w:hAnsi="Times New Roman"/>
          <w:sz w:val="24"/>
          <w:szCs w:val="24"/>
          <w:lang w:eastAsia="en-IN"/>
        </w:rPr>
      </w:pPr>
    </w:p>
    <w:p>
      <w:pPr>
        <w:pStyle w:val="style0"/>
        <w:spacing w:lineRule="auto" w:line="360"/>
        <w:jc w:val="both"/>
        <w:rPr>
          <w:rFonts w:ascii="Times New Roman" w:cs="Times New Roman" w:hAnsi="Times New Roman"/>
          <w:sz w:val="24"/>
          <w:szCs w:val="24"/>
          <w:lang w:eastAsia="en-IN"/>
        </w:rPr>
      </w:pPr>
    </w:p>
    <w:p>
      <w:pPr>
        <w:pStyle w:val="style0"/>
        <w:spacing w:lineRule="auto" w:line="360"/>
        <w:jc w:val="both"/>
        <w:rPr>
          <w:rFonts w:ascii="Times New Roman" w:cs="Times New Roman" w:hAnsi="Times New Roman"/>
          <w:sz w:val="24"/>
          <w:szCs w:val="24"/>
          <w:lang w:eastAsia="en-IN"/>
        </w:rPr>
      </w:pPr>
    </w:p>
    <w:p>
      <w:pPr>
        <w:pStyle w:val="style0"/>
        <w:spacing w:lineRule="auto" w:line="360"/>
        <w:jc w:val="both"/>
        <w:rPr>
          <w:rFonts w:ascii="Times New Roman" w:cs="Times New Roman" w:hAnsi="Times New Roman"/>
          <w:sz w:val="24"/>
          <w:szCs w:val="24"/>
          <w:lang w:eastAsia="en-IN"/>
        </w:rPr>
      </w:pPr>
    </w:p>
    <w:p>
      <w:pPr>
        <w:pStyle w:val="style0"/>
        <w:spacing w:lineRule="auto" w:line="360"/>
        <w:jc w:val="both"/>
        <w:rPr>
          <w:rFonts w:ascii="Times New Roman" w:cs="Times New Roman" w:hAnsi="Times New Roman"/>
          <w:sz w:val="24"/>
          <w:szCs w:val="24"/>
          <w:lang w:eastAsia="en-IN"/>
        </w:rPr>
      </w:pPr>
    </w:p>
    <w:p>
      <w:pPr>
        <w:pStyle w:val="style0"/>
        <w:spacing w:lineRule="auto" w:line="360"/>
        <w:jc w:val="both"/>
        <w:rPr>
          <w:rFonts w:ascii="Times New Roman" w:cs="Times New Roman" w:hAnsi="Times New Roman"/>
          <w:sz w:val="24"/>
          <w:szCs w:val="24"/>
          <w:lang w:eastAsia="en-IN"/>
        </w:rPr>
      </w:pPr>
    </w:p>
    <w:p>
      <w:pPr>
        <w:pStyle w:val="style0"/>
        <w:spacing w:lineRule="auto" w:line="360"/>
        <w:jc w:val="both"/>
        <w:rPr>
          <w:rFonts w:ascii="Times New Roman" w:cs="Times New Roman" w:hAnsi="Times New Roman"/>
          <w:sz w:val="24"/>
          <w:szCs w:val="24"/>
          <w:lang w:eastAsia="en-IN"/>
        </w:rPr>
      </w:pPr>
    </w:p>
    <w:p>
      <w:pPr>
        <w:pStyle w:val="style0"/>
        <w:spacing w:lineRule="auto" w:line="360"/>
        <w:jc w:val="both"/>
        <w:rPr>
          <w:rFonts w:ascii="Times New Roman" w:cs="Times New Roman" w:hAnsi="Times New Roman"/>
          <w:sz w:val="24"/>
          <w:szCs w:val="24"/>
          <w:lang w:eastAsia="en-IN"/>
        </w:rPr>
      </w:pPr>
    </w:p>
    <w:p>
      <w:pPr>
        <w:pStyle w:val="style0"/>
        <w:spacing w:lineRule="auto" w:line="360"/>
        <w:jc w:val="both"/>
        <w:rPr>
          <w:rFonts w:ascii="Times New Roman" w:cs="Times New Roman" w:hAnsi="Times New Roman"/>
          <w:sz w:val="24"/>
          <w:szCs w:val="24"/>
          <w:lang w:eastAsia="en-IN"/>
        </w:rPr>
      </w:pPr>
    </w:p>
    <w:p>
      <w:pPr>
        <w:pStyle w:val="style0"/>
        <w:spacing w:lineRule="auto" w:line="360"/>
        <w:jc w:val="both"/>
        <w:rPr>
          <w:rFonts w:ascii="Times New Roman" w:cs="Times New Roman" w:hAnsi="Times New Roman"/>
          <w:sz w:val="24"/>
          <w:szCs w:val="24"/>
          <w:lang w:eastAsia="en-IN"/>
        </w:rPr>
      </w:pPr>
    </w:p>
    <w:p>
      <w:pPr>
        <w:pStyle w:val="style179"/>
        <w:shd w:val="clear" w:color="auto" w:fill="ffffff"/>
        <w:spacing w:lineRule="auto" w:line="360"/>
        <w:jc w:val="both"/>
        <w:rPr>
          <w:rFonts w:ascii="Times New Roman" w:cs="Times New Roman" w:eastAsia="Times New Roman" w:hAnsi="Times New Roman"/>
          <w:color w:val="202124"/>
          <w:sz w:val="24"/>
          <w:szCs w:val="24"/>
          <w:lang w:eastAsia="en-IN"/>
        </w:rPr>
      </w:pPr>
    </w:p>
    <w:p>
      <w:pPr>
        <w:pStyle w:val="style179"/>
        <w:shd w:val="clear" w:color="auto" w:fill="ffffff"/>
        <w:jc w:val="both"/>
        <w:rPr>
          <w:rFonts w:ascii="Times New Roman" w:cs="Times New Roman" w:eastAsia="Times New Roman" w:hAnsi="Times New Roman"/>
          <w:color w:val="202124"/>
          <w:sz w:val="24"/>
          <w:szCs w:val="24"/>
          <w:lang w:eastAsia="en-IN"/>
        </w:rPr>
      </w:pPr>
    </w:p>
    <w:p>
      <w:pPr>
        <w:pStyle w:val="style179"/>
        <w:shd w:val="clear" w:color="auto" w:fill="ffffff"/>
        <w:jc w:val="both"/>
        <w:rPr>
          <w:rFonts w:ascii="Times New Roman" w:cs="Times New Roman" w:eastAsia="Times New Roman" w:hAnsi="Times New Roman"/>
          <w:color w:val="202124"/>
          <w:sz w:val="24"/>
          <w:szCs w:val="24"/>
          <w:lang w:eastAsia="en-IN"/>
        </w:rPr>
      </w:pPr>
    </w:p>
    <w:p>
      <w:pPr>
        <w:pStyle w:val="style0"/>
        <w:autoSpaceDE w:val="false"/>
        <w:autoSpaceDN w:val="false"/>
        <w:adjustRightInd w:val="false"/>
        <w:spacing w:after="0"/>
        <w:jc w:val="both"/>
        <w:rPr>
          <w:rFonts w:ascii="Times New Roman" w:hAnsi="Times New Roman"/>
          <w:sz w:val="24"/>
          <w:szCs w:val="24"/>
        </w:rPr>
      </w:pPr>
    </w:p>
    <w:p>
      <w:pPr>
        <w:pStyle w:val="style0"/>
        <w:rPr>
          <w:rFonts w:ascii="Times New Roman" w:cs="Times New Roman" w:hAnsi="Times New Roman"/>
          <w:sz w:val="24"/>
          <w:szCs w:val="24"/>
          <w:lang w:val="en-GB"/>
        </w:rPr>
      </w:pPr>
    </w:p>
    <w:p>
      <w:pPr>
        <w:pStyle w:val="style0"/>
        <w:jc w:val="both"/>
        <w:rPr>
          <w:rFonts w:ascii="Times New Roman" w:cs="Times New Roman" w:hAnsi="Times New Roman"/>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2EC6B3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000001"/>
    <w:multiLevelType w:val="multilevel"/>
    <w:tmpl w:val="485697B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
    <w:nsid w:val="00000002"/>
    <w:multiLevelType w:val="hybridMultilevel"/>
    <w:tmpl w:val="BAF256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0000003"/>
    <w:multiLevelType w:val="multilevel"/>
    <w:tmpl w:val="BC5EFCD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N"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_"/>
    <w:basedOn w:val="style65"/>
    <w:next w:val="style4097"/>
  </w:style>
  <w:style w:type="character" w:customStyle="1" w:styleId="style4098">
    <w:name w:val="hgkelc"/>
    <w:basedOn w:val="style65"/>
    <w:next w:val="style4098"/>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 w:type="character" w:customStyle="1" w:styleId="style4099">
    <w:name w:val="gi"/>
    <w:basedOn w:val="style65"/>
    <w:next w:val="style4099"/>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62">
    <w:name w:val="Title"/>
    <w:basedOn w:val="style0"/>
    <w:next w:val="style0"/>
    <w:link w:val="style4100"/>
    <w:qFormat/>
    <w:uiPriority w:val="10"/>
    <w:pPr>
      <w:pBdr>
        <w:bottom w:val="single" w:sz="8" w:space="4" w:color="4f81bd"/>
      </w:pBdr>
      <w:spacing w:after="300" w:lineRule="auto" w:line="240"/>
      <w:contextualSpacing/>
    </w:pPr>
    <w:rPr>
      <w:rFonts w:ascii="Cambria" w:cs="宋体" w:eastAsia="宋体" w:hAnsi="Cambria"/>
      <w:color w:val="17365d"/>
      <w:spacing w:val="5"/>
      <w:kern w:val="28"/>
      <w:sz w:val="52"/>
      <w:szCs w:val="52"/>
    </w:rPr>
  </w:style>
  <w:style w:type="character" w:customStyle="1" w:styleId="style4100">
    <w:name w:val="Title Char_d0b6be60-ab71-45b4-9a00-1ed05ef2e8ca"/>
    <w:basedOn w:val="style65"/>
    <w:next w:val="style4100"/>
    <w:link w:val="style62"/>
    <w:uiPriority w:val="10"/>
    <w:rPr>
      <w:rFonts w:ascii="Cambria" w:cs="宋体" w:eastAsia="宋体" w:hAnsi="Cambria"/>
      <w:color w:val="17365d"/>
      <w:spacing w:val="5"/>
      <w:kern w:val="28"/>
      <w:sz w:val="52"/>
      <w:szCs w:val="52"/>
    </w:rPr>
  </w:style>
  <w:style w:type="character" w:styleId="style97">
    <w:name w:val="HTML Cite"/>
    <w:basedOn w:val="style65"/>
    <w:next w:val="style97"/>
    <w:uiPriority w:val="99"/>
    <w:rPr>
      <w:i/>
      <w:iCs/>
    </w:rPr>
  </w:style>
  <w:style w:type="character" w:customStyle="1" w:styleId="style4101">
    <w:name w:val="cs1-lock-free"/>
    <w:basedOn w:val="style65"/>
    <w:next w:val="style4101"/>
  </w:style>
  <w:style w:type="character" w:customStyle="1" w:styleId="style4102">
    <w:name w:val="mw-cite-backlink"/>
    <w:basedOn w:val="style65"/>
    <w:next w:val="style4102"/>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8F924-BD2F-4653-ADA2-CB711EE7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Words>3595</Words>
  <Pages>11</Pages>
  <Characters>20741</Characters>
  <Application>WPS Office</Application>
  <DocSecurity>0</DocSecurity>
  <Paragraphs>113</Paragraphs>
  <ScaleCrop>false</ScaleCrop>
  <LinksUpToDate>false</LinksUpToDate>
  <CharactersWithSpaces>24330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2022-04-28T07:52:00Z</dcterms:created>
  <dc:creator>Tamanna saharan</dc:creator>
  <lastModifiedBy>RMX2151</lastModifiedBy>
  <dcterms:modified xsi:type="dcterms:W3CDTF">2023-01-20T14:36:38Z</dcterms:modified>
  <revision>49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5adaa3792fe34a73afa31765b7ed78d4</vt:lpwstr>
  </property>
</Properties>
</file>