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FC0E" w14:textId="1B55BBBC" w:rsidR="000F012C" w:rsidRPr="004A5DD8" w:rsidRDefault="000F012C" w:rsidP="000F012C">
      <w:pPr>
        <w:pStyle w:val="Heading1"/>
        <w:spacing w:before="79"/>
        <w:ind w:left="0"/>
        <w:jc w:val="left"/>
        <w:rPr>
          <w:sz w:val="28"/>
          <w:szCs w:val="28"/>
        </w:rPr>
      </w:pPr>
      <w:r w:rsidRPr="004A5DD8">
        <w:rPr>
          <w:sz w:val="28"/>
          <w:szCs w:val="28"/>
        </w:rPr>
        <w:t>A</w:t>
      </w:r>
      <w:r w:rsidRPr="004A5DD8">
        <w:rPr>
          <w:spacing w:val="-8"/>
          <w:sz w:val="28"/>
          <w:szCs w:val="28"/>
        </w:rPr>
        <w:t xml:space="preserve"> </w:t>
      </w:r>
      <w:r w:rsidRPr="004A5DD8">
        <w:rPr>
          <w:sz w:val="28"/>
          <w:szCs w:val="28"/>
        </w:rPr>
        <w:t>Review</w:t>
      </w:r>
      <w:r w:rsidRPr="004A5DD8">
        <w:rPr>
          <w:spacing w:val="-10"/>
          <w:sz w:val="28"/>
          <w:szCs w:val="28"/>
        </w:rPr>
        <w:t xml:space="preserve"> </w:t>
      </w:r>
      <w:r w:rsidRPr="004A5DD8">
        <w:rPr>
          <w:sz w:val="28"/>
          <w:szCs w:val="28"/>
        </w:rPr>
        <w:t>on</w:t>
      </w:r>
      <w:r w:rsidRPr="004A5DD8">
        <w:rPr>
          <w:spacing w:val="-9"/>
          <w:sz w:val="28"/>
          <w:szCs w:val="28"/>
        </w:rPr>
        <w:t xml:space="preserve"> </w:t>
      </w:r>
      <w:r w:rsidRPr="004A5DD8">
        <w:rPr>
          <w:sz w:val="28"/>
          <w:szCs w:val="28"/>
        </w:rPr>
        <w:t>Thermophotovoltaic</w:t>
      </w:r>
      <w:r w:rsidRPr="004A5DD8">
        <w:rPr>
          <w:spacing w:val="-8"/>
          <w:sz w:val="28"/>
          <w:szCs w:val="28"/>
        </w:rPr>
        <w:t xml:space="preserve"> </w:t>
      </w:r>
      <w:r w:rsidRPr="004A5DD8">
        <w:rPr>
          <w:sz w:val="28"/>
          <w:szCs w:val="28"/>
        </w:rPr>
        <w:t>energy</w:t>
      </w:r>
      <w:r w:rsidRPr="004A5DD8">
        <w:rPr>
          <w:spacing w:val="-7"/>
          <w:sz w:val="28"/>
          <w:szCs w:val="28"/>
        </w:rPr>
        <w:t xml:space="preserve"> </w:t>
      </w:r>
      <w:r w:rsidRPr="004A5DD8">
        <w:rPr>
          <w:sz w:val="28"/>
          <w:szCs w:val="28"/>
        </w:rPr>
        <w:t>conversion</w:t>
      </w:r>
      <w:r w:rsidR="00C95E67">
        <w:rPr>
          <w:sz w:val="28"/>
          <w:szCs w:val="28"/>
        </w:rPr>
        <w:t>s</w:t>
      </w:r>
      <w:r w:rsidRPr="004A5DD8">
        <w:rPr>
          <w:spacing w:val="-8"/>
          <w:sz w:val="28"/>
          <w:szCs w:val="28"/>
        </w:rPr>
        <w:t xml:space="preserve"> </w:t>
      </w:r>
      <w:r w:rsidRPr="004A5DD8">
        <w:rPr>
          <w:sz w:val="28"/>
          <w:szCs w:val="28"/>
        </w:rPr>
        <w:t>and</w:t>
      </w:r>
      <w:r w:rsidRPr="004A5DD8">
        <w:rPr>
          <w:spacing w:val="-9"/>
          <w:sz w:val="28"/>
          <w:szCs w:val="28"/>
        </w:rPr>
        <w:t xml:space="preserve"> </w:t>
      </w:r>
      <w:r w:rsidRPr="004A5DD8">
        <w:rPr>
          <w:sz w:val="28"/>
          <w:szCs w:val="28"/>
        </w:rPr>
        <w:t>its</w:t>
      </w:r>
      <w:r w:rsidRPr="004A5DD8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space power applications</w:t>
      </w:r>
      <w:r>
        <w:rPr>
          <w:sz w:val="28"/>
          <w:szCs w:val="28"/>
        </w:rPr>
        <w:t xml:space="preserve">         </w:t>
      </w:r>
    </w:p>
    <w:p w14:paraId="65FCF889" w14:textId="77777777" w:rsidR="000F012C" w:rsidRDefault="000F012C" w:rsidP="000F012C">
      <w:pPr>
        <w:pStyle w:val="BodyText"/>
        <w:rPr>
          <w:b/>
        </w:rPr>
      </w:pPr>
    </w:p>
    <w:p w14:paraId="34D7854C" w14:textId="77777777" w:rsidR="000F012C" w:rsidRPr="004A5DD8" w:rsidRDefault="000F012C" w:rsidP="000F012C">
      <w:pPr>
        <w:pStyle w:val="Heading1"/>
        <w:rPr>
          <w:sz w:val="28"/>
          <w:szCs w:val="28"/>
        </w:rPr>
      </w:pPr>
    </w:p>
    <w:p w14:paraId="4B21932B" w14:textId="77777777" w:rsidR="000F012C" w:rsidRDefault="000F012C" w:rsidP="000F012C">
      <w:pPr>
        <w:pStyle w:val="Heading1"/>
      </w:pPr>
      <w:r>
        <w:t>Jagannath</w:t>
      </w:r>
      <w:r>
        <w:rPr>
          <w:spacing w:val="-3"/>
        </w:rPr>
        <w:t xml:space="preserve"> </w:t>
      </w:r>
      <w:r>
        <w:t>Nayak and Deepak Kumar</w:t>
      </w:r>
    </w:p>
    <w:p w14:paraId="6217BB4D" w14:textId="77777777" w:rsidR="000F012C" w:rsidRDefault="000F012C" w:rsidP="000F012C">
      <w:pPr>
        <w:pStyle w:val="BodyText"/>
        <w:ind w:left="551" w:right="232"/>
        <w:jc w:val="center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Physics, University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sciences,</w:t>
      </w:r>
      <w:r>
        <w:rPr>
          <w:spacing w:val="-2"/>
        </w:rPr>
        <w:t xml:space="preserve"> </w:t>
      </w:r>
      <w:r>
        <w:t>Chandigarh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Mohali,</w:t>
      </w:r>
      <w:r>
        <w:rPr>
          <w:spacing w:val="-2"/>
        </w:rPr>
        <w:t xml:space="preserve"> </w:t>
      </w:r>
      <w:r>
        <w:t>Punjab,</w:t>
      </w:r>
      <w:r>
        <w:rPr>
          <w:spacing w:val="-57"/>
        </w:rPr>
        <w:t xml:space="preserve"> </w:t>
      </w:r>
      <w:r>
        <w:t>140413,</w:t>
      </w:r>
      <w:r>
        <w:rPr>
          <w:spacing w:val="-2"/>
        </w:rPr>
        <w:t xml:space="preserve"> </w:t>
      </w:r>
      <w:r>
        <w:t>India</w:t>
      </w:r>
    </w:p>
    <w:p w14:paraId="43795B47" w14:textId="77777777" w:rsidR="000F012C" w:rsidRDefault="000F012C" w:rsidP="000F012C">
      <w:pPr>
        <w:pStyle w:val="BodyText"/>
      </w:pPr>
    </w:p>
    <w:p w14:paraId="21AF989F" w14:textId="77777777" w:rsidR="000F012C" w:rsidRDefault="000F012C" w:rsidP="000F012C">
      <w:pPr>
        <w:pStyle w:val="BodyText"/>
        <w:ind w:left="4811"/>
      </w:pPr>
      <w:r>
        <w:t>Authors</w:t>
      </w:r>
      <w:r>
        <w:rPr>
          <w:spacing w:val="-3"/>
        </w:rPr>
        <w:t xml:space="preserve"> </w:t>
      </w:r>
      <w:r>
        <w:t>email:</w:t>
      </w:r>
    </w:p>
    <w:p w14:paraId="687EDFD4" w14:textId="77777777" w:rsidR="000F012C" w:rsidRDefault="000F012C" w:rsidP="000F012C">
      <w:pPr>
        <w:ind w:left="3747" w:right="112" w:firstLine="266"/>
        <w:rPr>
          <w:i/>
          <w:sz w:val="24"/>
        </w:rPr>
      </w:pPr>
      <w:hyperlink r:id="rId5">
        <w:r>
          <w:rPr>
            <w:i/>
            <w:spacing w:val="-1"/>
            <w:sz w:val="24"/>
          </w:rPr>
          <w:t>jagannathucp2015@gmail.com</w:t>
        </w:r>
      </w:hyperlink>
      <w:r>
        <w:rPr>
          <w:i/>
          <w:spacing w:val="-57"/>
          <w:sz w:val="24"/>
        </w:rPr>
        <w:t xml:space="preserve"> </w:t>
      </w:r>
      <w:hyperlink r:id="rId6">
        <w:r>
          <w:rPr>
            <w:i/>
            <w:sz w:val="24"/>
          </w:rPr>
          <w:t>deepaksharma.cu@gmail.com</w:t>
        </w:r>
      </w:hyperlink>
    </w:p>
    <w:p w14:paraId="665DC093" w14:textId="77777777" w:rsidR="000F012C" w:rsidRDefault="000F012C" w:rsidP="000F012C">
      <w:pPr>
        <w:pStyle w:val="BodyText"/>
        <w:rPr>
          <w:i/>
        </w:rPr>
      </w:pPr>
    </w:p>
    <w:p w14:paraId="35B1AB35" w14:textId="77777777" w:rsidR="000F012C" w:rsidRPr="00D25ACF" w:rsidRDefault="000F012C" w:rsidP="000F012C">
      <w:pPr>
        <w:pStyle w:val="Heading1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5ACF">
        <w:rPr>
          <w:sz w:val="28"/>
          <w:szCs w:val="28"/>
        </w:rPr>
        <w:t>Abstract</w:t>
      </w:r>
    </w:p>
    <w:p w14:paraId="7C01E7FE" w14:textId="77777777" w:rsidR="000F012C" w:rsidRDefault="000F012C" w:rsidP="000F012C">
      <w:pPr>
        <w:pStyle w:val="BodyText"/>
        <w:rPr>
          <w:b/>
        </w:rPr>
      </w:pPr>
    </w:p>
    <w:p w14:paraId="702DF002" w14:textId="5DF69E0A" w:rsidR="000F012C" w:rsidRDefault="000F012C" w:rsidP="000F012C">
      <w:pPr>
        <w:pStyle w:val="BodyText"/>
        <w:ind w:left="720" w:right="224" w:firstLine="531"/>
        <w:jc w:val="both"/>
      </w:pPr>
      <w:r>
        <w:t>Thermophotovoltaic is the direct conversion of radiant heat into electricity. A TPV system changes the radiant heat energy from a source into electrical energy   using TPV cells. The TPV model consists of multipl</w:t>
      </w:r>
      <w:r w:rsidR="00B414B3">
        <w:t>e</w:t>
      </w:r>
      <w:r>
        <w:t xml:space="preserve"> </w:t>
      </w:r>
      <w:proofErr w:type="gramStart"/>
      <w:r>
        <w:t>array</w:t>
      </w:r>
      <w:proofErr w:type="gramEnd"/>
      <w:r>
        <w:t xml:space="preserve"> of TPV cells, an emitter, a radiator and a filter.[1] one of the important advantages of TPVs are the high efficiencies and direct conversion of DC power.[4]</w:t>
      </w:r>
      <w:r w:rsidR="00B414B3">
        <w:t xml:space="preserve"> </w:t>
      </w:r>
      <w:r>
        <w:t>This paper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photovoltaic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space</w:t>
      </w:r>
      <w:r>
        <w:rPr>
          <w:spacing w:val="-57"/>
        </w:rPr>
        <w:t xml:space="preserve"> </w:t>
      </w:r>
      <w:r>
        <w:t>application of TPV cells. We have Thermophotovoltaic has been regarded as an energy substitute in</w:t>
      </w:r>
      <w:r>
        <w:rPr>
          <w:spacing w:val="1"/>
        </w:rPr>
        <w:t xml:space="preserve"> </w:t>
      </w:r>
      <w:r>
        <w:t>radioisotope deep space power system for thermoelectric. TPV provides outstanding potential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mass</w:t>
      </w:r>
      <w:r>
        <w:rPr>
          <w:spacing w:val="-13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power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efficiency. TPV</w:t>
      </w:r>
      <w:r>
        <w:rPr>
          <w:spacing w:val="38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inner</w:t>
      </w:r>
      <w:r>
        <w:rPr>
          <w:spacing w:val="-57"/>
        </w:rPr>
        <w:t xml:space="preserve"> </w:t>
      </w:r>
      <w:r>
        <w:t>planetary</w:t>
      </w:r>
      <w:r>
        <w:rPr>
          <w:spacing w:val="-5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leads TPV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rather than electrical energies which is common in photovoltaic system. The current effort to derive the demonstration of efficiency conversion up to 19% and it enhances</w:t>
      </w:r>
      <w:r>
        <w:rPr>
          <w:spacing w:val="1"/>
        </w:rPr>
        <w:t xml:space="preserve"> </w:t>
      </w:r>
      <w:r>
        <w:t>the specific power</w:t>
      </w:r>
      <w:r>
        <w:rPr>
          <w:spacing w:val="1"/>
        </w:rPr>
        <w:t xml:space="preserve"> </w:t>
      </w:r>
      <w:r>
        <w:t>W/kg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level. [ 2,3]</w:t>
      </w:r>
      <w:r>
        <w:rPr>
          <w:spacing w:val="-3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TPV</w:t>
      </w:r>
      <w:r>
        <w:rPr>
          <w:spacing w:val="-4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reviewed 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application. The application of TPV(RTPV) that includes radioisotope TPV and solar TPV(STPV) plays a vital role in deep space powered systems. [3,4]</w:t>
      </w:r>
    </w:p>
    <w:p w14:paraId="2D5D7CEE" w14:textId="77777777" w:rsidR="000F012C" w:rsidRDefault="000F012C" w:rsidP="000F012C">
      <w:pPr>
        <w:pStyle w:val="BodyText"/>
        <w:ind w:left="546"/>
      </w:pPr>
      <w:r>
        <w:rPr>
          <w:w w:val="99"/>
        </w:rPr>
        <w:t>.</w:t>
      </w:r>
    </w:p>
    <w:p w14:paraId="768E8834" w14:textId="77777777" w:rsidR="000F012C" w:rsidRDefault="000F012C" w:rsidP="000F012C">
      <w:pPr>
        <w:pStyle w:val="BodyText"/>
        <w:rPr>
          <w:sz w:val="20"/>
        </w:rPr>
      </w:pPr>
    </w:p>
    <w:p w14:paraId="550C399C" w14:textId="77777777" w:rsidR="000F012C" w:rsidRPr="00D25ACF" w:rsidRDefault="000F012C" w:rsidP="000F012C">
      <w:pPr>
        <w:pStyle w:val="BodyText"/>
      </w:pPr>
      <w:r w:rsidRPr="00D25ACF">
        <w:rPr>
          <w:b/>
          <w:bCs/>
          <w:sz w:val="28"/>
          <w:szCs w:val="28"/>
        </w:rPr>
        <w:t xml:space="preserve">                 Key words</w:t>
      </w:r>
      <w:r>
        <w:rPr>
          <w:sz w:val="20"/>
        </w:rPr>
        <w:t xml:space="preserve">- </w:t>
      </w:r>
      <w:r w:rsidRPr="00D25ACF">
        <w:t>Thermophotovoltaic,</w:t>
      </w:r>
      <w:r>
        <w:t xml:space="preserve"> </w:t>
      </w:r>
      <w:r w:rsidRPr="00D25ACF">
        <w:t>conversion,</w:t>
      </w:r>
      <w:r>
        <w:t xml:space="preserve"> </w:t>
      </w:r>
      <w:r w:rsidRPr="00D25ACF">
        <w:t>space,</w:t>
      </w:r>
      <w:r>
        <w:t xml:space="preserve"> </w:t>
      </w:r>
      <w:r w:rsidRPr="00D25ACF">
        <w:t>system,</w:t>
      </w:r>
      <w:r>
        <w:t xml:space="preserve"> </w:t>
      </w:r>
      <w:r w:rsidRPr="00D25ACF">
        <w:t>efficiency.</w:t>
      </w:r>
    </w:p>
    <w:p w14:paraId="510B064A" w14:textId="77777777" w:rsidR="000F012C" w:rsidRPr="00D25ACF" w:rsidRDefault="000F012C" w:rsidP="000F012C">
      <w:pPr>
        <w:pStyle w:val="BodyText"/>
      </w:pPr>
    </w:p>
    <w:p w14:paraId="2EFD1EF3" w14:textId="77777777" w:rsidR="000F012C" w:rsidRDefault="000F012C" w:rsidP="000F012C">
      <w:pPr>
        <w:pStyle w:val="BodyText"/>
        <w:rPr>
          <w:sz w:val="20"/>
        </w:rPr>
      </w:pPr>
    </w:p>
    <w:p w14:paraId="3F99107E" w14:textId="77777777" w:rsidR="000F012C" w:rsidRDefault="000F012C" w:rsidP="000F012C">
      <w:pPr>
        <w:pStyle w:val="BodyText"/>
        <w:rPr>
          <w:sz w:val="20"/>
        </w:rPr>
      </w:pPr>
    </w:p>
    <w:p w14:paraId="6E1A7ECC" w14:textId="77777777" w:rsidR="000F012C" w:rsidRPr="00D25ACF" w:rsidRDefault="000F012C" w:rsidP="000F012C">
      <w:pPr>
        <w:pStyle w:val="BodyText"/>
        <w:rPr>
          <w:b/>
          <w:bCs/>
          <w:sz w:val="32"/>
          <w:szCs w:val="32"/>
        </w:rPr>
      </w:pPr>
      <w:r w:rsidRPr="00D25ACF">
        <w:rPr>
          <w:b/>
          <w:bCs/>
          <w:sz w:val="32"/>
          <w:szCs w:val="32"/>
        </w:rPr>
        <w:t>Reference</w:t>
      </w:r>
    </w:p>
    <w:p w14:paraId="097F4DD3" w14:textId="77777777" w:rsidR="000F012C" w:rsidRDefault="000F012C" w:rsidP="000F012C">
      <w:pPr>
        <w:pStyle w:val="BodyText"/>
        <w:rPr>
          <w:sz w:val="20"/>
        </w:rPr>
      </w:pPr>
    </w:p>
    <w:p w14:paraId="73D958E9" w14:textId="77777777" w:rsidR="000F012C" w:rsidRPr="00B94DFC" w:rsidRDefault="000F012C" w:rsidP="000F012C">
      <w:pPr>
        <w:pStyle w:val="ListParagraph"/>
        <w:numPr>
          <w:ilvl w:val="0"/>
          <w:numId w:val="1"/>
        </w:numPr>
        <w:ind w:right="1088"/>
        <w:jc w:val="both"/>
        <w:rPr>
          <w:spacing w:val="-1"/>
          <w:w w:val="105"/>
          <w:sz w:val="24"/>
          <w:szCs w:val="24"/>
        </w:rPr>
      </w:pPr>
      <w:r>
        <w:rPr>
          <w:sz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Gamel, M. M. A., Lee, H. J., Rashid, W. E. S. W. A., Ker, P. J., Yau, L. K., Hannan, M. A., &amp; Jamaludin, M. Z. (2021). A review on thermophotovoltaic cell and its applications in energy conversion: issues and recommendations.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Materials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(17), 4944.</w:t>
      </w:r>
    </w:p>
    <w:p w14:paraId="7434EADC" w14:textId="77777777" w:rsidR="000F012C" w:rsidRPr="006006E4" w:rsidRDefault="000F012C" w:rsidP="000F012C">
      <w:pPr>
        <w:pStyle w:val="ListParagraph"/>
        <w:numPr>
          <w:ilvl w:val="0"/>
          <w:numId w:val="1"/>
        </w:numPr>
        <w:ind w:right="1088"/>
        <w:jc w:val="both"/>
        <w:rPr>
          <w:spacing w:val="-1"/>
          <w:w w:val="105"/>
          <w:sz w:val="24"/>
          <w:szCs w:val="24"/>
        </w:rPr>
      </w:pPr>
      <w:r w:rsidRPr="002B05F2">
        <w:rPr>
          <w:color w:val="222222"/>
          <w:sz w:val="24"/>
          <w:szCs w:val="24"/>
          <w:shd w:val="clear" w:color="auto" w:fill="FFFFFF"/>
        </w:rPr>
        <w:t>Pastuszak, J.; Węgierek, P. Photovoltaic Cell Generations and Current Research Directions for Their Development. </w:t>
      </w:r>
      <w:r w:rsidRPr="002B05F2">
        <w:rPr>
          <w:rStyle w:val="Emphasis"/>
          <w:color w:val="222222"/>
          <w:sz w:val="24"/>
          <w:szCs w:val="24"/>
          <w:shd w:val="clear" w:color="auto" w:fill="FFFFFF"/>
        </w:rPr>
        <w:t>Materials</w:t>
      </w:r>
      <w:r w:rsidRPr="002B05F2">
        <w:rPr>
          <w:color w:val="222222"/>
          <w:sz w:val="24"/>
          <w:szCs w:val="24"/>
          <w:shd w:val="clear" w:color="auto" w:fill="FFFFFF"/>
        </w:rPr>
        <w:t> </w:t>
      </w:r>
      <w:r w:rsidRPr="002B05F2">
        <w:rPr>
          <w:b/>
          <w:bCs/>
          <w:color w:val="222222"/>
          <w:sz w:val="24"/>
          <w:szCs w:val="24"/>
          <w:shd w:val="clear" w:color="auto" w:fill="FFFFFF"/>
        </w:rPr>
        <w:t>2022</w:t>
      </w:r>
      <w:r w:rsidRPr="002B05F2">
        <w:rPr>
          <w:color w:val="222222"/>
          <w:sz w:val="24"/>
          <w:szCs w:val="24"/>
          <w:shd w:val="clear" w:color="auto" w:fill="FFFFFF"/>
        </w:rPr>
        <w:t>, </w:t>
      </w:r>
      <w:r w:rsidRPr="002B05F2">
        <w:rPr>
          <w:rStyle w:val="Emphasis"/>
          <w:color w:val="222222"/>
          <w:sz w:val="24"/>
          <w:szCs w:val="24"/>
          <w:shd w:val="clear" w:color="auto" w:fill="FFFFFF"/>
        </w:rPr>
        <w:t>15</w:t>
      </w:r>
      <w:r w:rsidRPr="002B05F2">
        <w:rPr>
          <w:color w:val="222222"/>
          <w:sz w:val="24"/>
          <w:szCs w:val="24"/>
          <w:shd w:val="clear" w:color="auto" w:fill="FFFFFF"/>
        </w:rPr>
        <w:t>, 5542.</w:t>
      </w:r>
    </w:p>
    <w:p w14:paraId="2D2302D1" w14:textId="77777777" w:rsidR="000F012C" w:rsidRPr="00770C8B" w:rsidRDefault="000F012C" w:rsidP="000F012C">
      <w:pPr>
        <w:pStyle w:val="ListParagraph"/>
        <w:numPr>
          <w:ilvl w:val="0"/>
          <w:numId w:val="1"/>
        </w:numPr>
        <w:ind w:right="1088"/>
        <w:jc w:val="both"/>
        <w:rPr>
          <w:spacing w:val="-1"/>
          <w:w w:val="105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Wilt, David, et al. "Thermophotovoltaics for space power applications."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AIP Conference Proceedings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Vol. 890. No. 1. American Institute of Physics, 2007.</w:t>
      </w:r>
    </w:p>
    <w:p w14:paraId="332FE05F" w14:textId="77777777" w:rsidR="000F012C" w:rsidRPr="00CF11A5" w:rsidRDefault="000F012C" w:rsidP="000F012C">
      <w:pPr>
        <w:pStyle w:val="ListParagraph"/>
        <w:numPr>
          <w:ilvl w:val="0"/>
          <w:numId w:val="1"/>
        </w:numPr>
        <w:ind w:right="1088"/>
        <w:jc w:val="both"/>
        <w:rPr>
          <w:spacing w:val="-1"/>
          <w:w w:val="105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Datas, A., &amp; Martí, A. (2017). Thermophotovoltaic energy in space applications: Review and future potential.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Solar Energy Materials and Solar Cells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161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285-296</w:t>
      </w:r>
    </w:p>
    <w:p w14:paraId="0D8F9A54" w14:textId="77777777" w:rsidR="005D692C" w:rsidRDefault="005D692C"/>
    <w:sectPr w:rsidR="005D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6ED3"/>
    <w:multiLevelType w:val="multilevel"/>
    <w:tmpl w:val="CEBA2DF4"/>
    <w:lvl w:ilvl="0">
      <w:start w:val="1"/>
      <w:numFmt w:val="decimal"/>
      <w:lvlText w:val="[%1]"/>
      <w:lvlJc w:val="left"/>
      <w:pPr>
        <w:ind w:left="1070" w:hanging="360"/>
      </w:pPr>
      <w:rPr>
        <w:rFonts w:asciiTheme="minorHAnsi" w:hAnsiTheme="minorHAnsi" w:cstheme="minorBidi"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num w:numId="1" w16cid:durableId="13210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C"/>
    <w:rsid w:val="000F012C"/>
    <w:rsid w:val="005D692C"/>
    <w:rsid w:val="00B414B3"/>
    <w:rsid w:val="00C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BBCD"/>
  <w15:chartTrackingRefBased/>
  <w15:docId w15:val="{EA008644-72C8-4C95-BAC1-7B3325F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F012C"/>
    <w:pPr>
      <w:ind w:left="1262" w:right="23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1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1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01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F012C"/>
  </w:style>
  <w:style w:type="character" w:styleId="Emphasis">
    <w:name w:val="Emphasis"/>
    <w:basedOn w:val="DefaultParagraphFont"/>
    <w:uiPriority w:val="20"/>
    <w:qFormat/>
    <w:rsid w:val="000F0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sharma.cu@gmail.com" TargetMode="External"/><Relationship Id="rId5" Type="http://schemas.openxmlformats.org/officeDocument/2006/relationships/hyperlink" Target="mailto:jagannathucp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Jagannath Nayak</dc:creator>
  <cp:keywords/>
  <dc:description/>
  <cp:lastModifiedBy>Jagannath Nayak</cp:lastModifiedBy>
  <cp:revision>3</cp:revision>
  <dcterms:created xsi:type="dcterms:W3CDTF">2023-02-28T17:11:00Z</dcterms:created>
  <dcterms:modified xsi:type="dcterms:W3CDTF">2023-02-28T17:16:00Z</dcterms:modified>
</cp:coreProperties>
</file>