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9BB7" w14:textId="620BDB72" w:rsidR="009A0487" w:rsidRPr="009C541F" w:rsidRDefault="00B24A53">
      <w:pPr>
        <w:pStyle w:val="Title"/>
      </w:pPr>
      <w:r w:rsidRPr="00B24A53">
        <w:t>Investigation of MgHf</w:t>
      </w:r>
      <w:r w:rsidR="003A00A1">
        <w:t>X</w:t>
      </w:r>
      <w:r w:rsidR="003A00A1">
        <w:rPr>
          <w:vertAlign w:val="subscript"/>
        </w:rPr>
        <w:t>3</w:t>
      </w:r>
      <w:r w:rsidRPr="00B24A53">
        <w:t>(</w:t>
      </w:r>
      <w:r w:rsidR="003A00A1">
        <w:t xml:space="preserve">X= </w:t>
      </w:r>
      <w:r w:rsidR="00ED425A">
        <w:t>S, Se) Chalcogenide Perovskites</w:t>
      </w:r>
      <w:r w:rsidRPr="00B24A53">
        <w:t>: Findings on Str</w:t>
      </w:r>
      <w:r>
        <w:t>uctural, Electronic, and Optical</w:t>
      </w:r>
      <w:r w:rsidRPr="00B24A53">
        <w:t xml:space="preserve"> Properties</w:t>
      </w:r>
      <w:r w:rsidR="004904E2">
        <w:t xml:space="preserve"> For Photovoltaic Applications</w:t>
      </w:r>
      <w:bookmarkStart w:id="0" w:name="_GoBack"/>
      <w:bookmarkEnd w:id="0"/>
    </w:p>
    <w:p w14:paraId="0F738DFB" w14:textId="31C94677" w:rsidR="009A0487" w:rsidRDefault="00D7502D">
      <w:pPr>
        <w:pStyle w:val="Authors"/>
      </w:pPr>
      <w:r w:rsidRPr="00D7502D">
        <w:t>Alok Upadhyay</w:t>
      </w:r>
      <w:r w:rsidRPr="00D7502D">
        <w:rPr>
          <w:vertAlign w:val="superscript"/>
        </w:rPr>
        <w:t>1</w:t>
      </w:r>
      <w:r w:rsidRPr="00D7502D">
        <w:t>*, Preksha Dubey</w:t>
      </w:r>
      <w:r w:rsidRPr="00D7502D">
        <w:rPr>
          <w:vertAlign w:val="superscript"/>
        </w:rPr>
        <w:t>1</w:t>
      </w:r>
      <w:r w:rsidRPr="00D7502D">
        <w:t xml:space="preserve">, </w:t>
      </w:r>
      <w:proofErr w:type="spellStart"/>
      <w:r w:rsidRPr="00D7502D">
        <w:t>Naincy</w:t>
      </w:r>
      <w:proofErr w:type="spellEnd"/>
      <w:r w:rsidRPr="00D7502D">
        <w:t xml:space="preserve"> Pandit</w:t>
      </w:r>
      <w:r w:rsidRPr="00D7502D">
        <w:rPr>
          <w:vertAlign w:val="superscript"/>
        </w:rPr>
        <w:t>2</w:t>
      </w:r>
      <w:r w:rsidRPr="00D7502D">
        <w:t xml:space="preserve">, </w:t>
      </w:r>
      <w:proofErr w:type="spellStart"/>
      <w:r w:rsidRPr="00D7502D">
        <w:t>Anusha</w:t>
      </w:r>
      <w:proofErr w:type="spellEnd"/>
      <w:r w:rsidRPr="00D7502D">
        <w:t xml:space="preserve"> Dubey</w:t>
      </w:r>
      <w:r w:rsidRPr="00D7502D">
        <w:rPr>
          <w:vertAlign w:val="superscript"/>
        </w:rPr>
        <w:t>3</w:t>
      </w:r>
      <w:r w:rsidRPr="00D7502D">
        <w:t xml:space="preserve">, </w:t>
      </w:r>
      <w:proofErr w:type="spellStart"/>
      <w:r w:rsidR="00B46C6B">
        <w:t>Shradha</w:t>
      </w:r>
      <w:proofErr w:type="spellEnd"/>
      <w:r w:rsidR="00B46C6B">
        <w:t xml:space="preserve"> Kalkhundiya</w:t>
      </w:r>
      <w:r w:rsidR="00B46C6B">
        <w:rPr>
          <w:vertAlign w:val="superscript"/>
        </w:rPr>
        <w:t>4</w:t>
      </w:r>
      <w:r w:rsidR="00B46C6B">
        <w:t xml:space="preserve">, </w:t>
      </w:r>
      <w:proofErr w:type="spellStart"/>
      <w:r w:rsidRPr="00D7502D">
        <w:t>Shivraj</w:t>
      </w:r>
      <w:proofErr w:type="spellEnd"/>
      <w:r w:rsidRPr="00D7502D">
        <w:t xml:space="preserve"> Bhardwaj</w:t>
      </w:r>
      <w:r w:rsidRPr="00D7502D">
        <w:rPr>
          <w:vertAlign w:val="superscript"/>
        </w:rPr>
        <w:t>1</w:t>
      </w:r>
      <w:r w:rsidRPr="00D7502D">
        <w:t>, Ajay Singh Verma</w:t>
      </w:r>
      <w:r w:rsidRPr="00D7502D">
        <w:rPr>
          <w:vertAlign w:val="superscript"/>
        </w:rPr>
        <w:t>4</w:t>
      </w:r>
    </w:p>
    <w:p w14:paraId="0DE29F9E" w14:textId="77777777" w:rsidR="00B46C6B" w:rsidRDefault="00B46C6B" w:rsidP="00B46C6B">
      <w:pPr>
        <w:pStyle w:val="Addresses"/>
      </w:pPr>
      <w:r w:rsidRPr="00D7502D">
        <w:rPr>
          <w:vertAlign w:val="superscript"/>
        </w:rPr>
        <w:t>1</w:t>
      </w:r>
      <w:r>
        <w:t>Department of Physics, B. S. A. College (</w:t>
      </w:r>
      <w:proofErr w:type="spellStart"/>
      <w:r>
        <w:t>Dr.</w:t>
      </w:r>
      <w:proofErr w:type="spellEnd"/>
      <w:r>
        <w:t xml:space="preserve"> </w:t>
      </w:r>
      <w:proofErr w:type="spellStart"/>
      <w:r>
        <w:t>Bhimrao</w:t>
      </w:r>
      <w:proofErr w:type="spellEnd"/>
      <w:r>
        <w:t xml:space="preserve"> </w:t>
      </w:r>
      <w:proofErr w:type="spellStart"/>
      <w:r>
        <w:t>Ambedkar</w:t>
      </w:r>
      <w:proofErr w:type="spellEnd"/>
      <w:r>
        <w:t xml:space="preserve"> University, Agra), Mathura, 281004, (India) </w:t>
      </w:r>
    </w:p>
    <w:p w14:paraId="275B8D9E" w14:textId="6918688D" w:rsidR="00D7502D" w:rsidRDefault="00B5693C" w:rsidP="00B5693C">
      <w:pPr>
        <w:pStyle w:val="Addresses"/>
      </w:pPr>
      <w:r w:rsidRPr="00B5693C">
        <w:rPr>
          <w:vertAlign w:val="superscript"/>
        </w:rPr>
        <w:t>2</w:t>
      </w:r>
      <w:r>
        <w:t xml:space="preserve">Department of Physics, School of Allied Sciences, Dev </w:t>
      </w:r>
      <w:proofErr w:type="spellStart"/>
      <w:r>
        <w:t>Bhoomi</w:t>
      </w:r>
      <w:proofErr w:type="spellEnd"/>
      <w:r>
        <w:t xml:space="preserve"> </w:t>
      </w:r>
      <w:proofErr w:type="spellStart"/>
      <w:r>
        <w:t>Uttarakhand</w:t>
      </w:r>
      <w:proofErr w:type="spellEnd"/>
      <w:r>
        <w:t xml:space="preserve"> University, Dehradun, 248007, (India)</w:t>
      </w:r>
      <w:r w:rsidR="005100C8">
        <w:t xml:space="preserve"> </w:t>
      </w:r>
    </w:p>
    <w:p w14:paraId="4B782D24" w14:textId="77777777" w:rsidR="00B46C6B" w:rsidRDefault="00B46C6B" w:rsidP="00B46C6B">
      <w:pPr>
        <w:pStyle w:val="Addresses"/>
      </w:pPr>
      <w:r w:rsidRPr="00D7502D">
        <w:rPr>
          <w:vertAlign w:val="superscript"/>
        </w:rPr>
        <w:t>3</w:t>
      </w:r>
      <w:r>
        <w:t>Department of Physics, Noida Institute of Engineering and Technology, Greater Noida, 201306, (India)</w:t>
      </w:r>
    </w:p>
    <w:p w14:paraId="231988CC" w14:textId="25A1B7A1" w:rsidR="00B5693C" w:rsidRPr="00B5693C" w:rsidRDefault="00D7502D" w:rsidP="00B5693C">
      <w:pPr>
        <w:pStyle w:val="Addresses"/>
      </w:pPr>
      <w:r w:rsidRPr="00D7502D">
        <w:rPr>
          <w:vertAlign w:val="superscript"/>
        </w:rPr>
        <w:t>4</w:t>
      </w:r>
      <w:r>
        <w:t>Division of Research &amp; Innovation, School of Applied and Life Sciences, Uttaranchal University, Dehradun, 248007, (India)</w:t>
      </w:r>
    </w:p>
    <w:p w14:paraId="17768255" w14:textId="22B4A24E" w:rsidR="009A0487" w:rsidRDefault="003A00A1">
      <w:pPr>
        <w:pStyle w:val="E-mail"/>
      </w:pPr>
      <w:r>
        <w:t>alokupadhyay1020@gmail.com</w:t>
      </w:r>
    </w:p>
    <w:p w14:paraId="3872C27B" w14:textId="33515E80" w:rsidR="009A0487" w:rsidRDefault="009A0487">
      <w:pPr>
        <w:pStyle w:val="Abstract"/>
      </w:pPr>
      <w:r>
        <w:rPr>
          <w:b/>
        </w:rPr>
        <w:t>Abstract</w:t>
      </w:r>
      <w:r w:rsidR="003A00A1">
        <w:t>.</w:t>
      </w:r>
      <w:r w:rsidR="00AD6D5D">
        <w:t xml:space="preserve"> </w:t>
      </w:r>
      <w:r w:rsidR="00AD6D5D" w:rsidRPr="00AD6D5D">
        <w:t>Due to their various qualities and their potential use in optoelectronic, thermoelectric and photovoltaic systems, chalcogenide</w:t>
      </w:r>
      <w:r w:rsidR="00B70FEA">
        <w:t xml:space="preserve"> perovskites</w:t>
      </w:r>
      <w:r w:rsidR="00AD6D5D" w:rsidRPr="00AD6D5D">
        <w:t xml:space="preserve"> materials have received much </w:t>
      </w:r>
      <w:r w:rsidR="00881445" w:rsidRPr="00AD6D5D">
        <w:t>attention</w:t>
      </w:r>
      <w:r w:rsidR="00881445">
        <w:t xml:space="preserve"> [</w:t>
      </w:r>
      <w:r w:rsidR="00B5693C">
        <w:t>1-2]</w:t>
      </w:r>
      <w:r w:rsidR="00AD6D5D" w:rsidRPr="00AD6D5D">
        <w:t>. Using a computational ap</w:t>
      </w:r>
      <w:r w:rsidR="00AD6D5D">
        <w:t>proach based on</w:t>
      </w:r>
      <w:r w:rsidR="00AD6D5D" w:rsidRPr="00AD6D5D">
        <w:t xml:space="preserve"> density functional theory (DFT), we invest</w:t>
      </w:r>
      <w:r w:rsidR="00B70FEA">
        <w:t>igate the structural, electronic</w:t>
      </w:r>
      <w:r w:rsidR="00AD6D5D" w:rsidRPr="00AD6D5D">
        <w:t xml:space="preserve"> and optical properties of MgHf</w:t>
      </w:r>
      <w:r w:rsidR="00AD6D5D">
        <w:t>X</w:t>
      </w:r>
      <w:r w:rsidR="00AD6D5D">
        <w:rPr>
          <w:vertAlign w:val="subscript"/>
        </w:rPr>
        <w:t>3</w:t>
      </w:r>
      <w:r w:rsidR="00AD6D5D" w:rsidRPr="00AD6D5D">
        <w:t>(</w:t>
      </w:r>
      <w:r w:rsidR="00AB67F6">
        <w:t xml:space="preserve">X= </w:t>
      </w:r>
      <w:r w:rsidR="00AD6D5D" w:rsidRPr="00AD6D5D">
        <w:t>S, Se</w:t>
      </w:r>
      <w:r w:rsidR="00AD6D5D">
        <w:t>) chalcogenides. The optimized volume, bulk modulus</w:t>
      </w:r>
      <w:r w:rsidR="00AD6D5D" w:rsidRPr="00AD6D5D">
        <w:t xml:space="preserve"> and lattice parameters are calculated to estimate the stability o</w:t>
      </w:r>
      <w:r w:rsidR="00F7145C">
        <w:t>f these compounds</w:t>
      </w:r>
      <w:r w:rsidR="00B5693C">
        <w:t xml:space="preserve"> [3]</w:t>
      </w:r>
      <w:r w:rsidR="00F7145C">
        <w:t>. The electronic</w:t>
      </w:r>
      <w:r w:rsidR="00AD6D5D" w:rsidRPr="00AD6D5D">
        <w:t xml:space="preserve"> characteristics</w:t>
      </w:r>
      <w:r w:rsidR="00F7145C">
        <w:t>,</w:t>
      </w:r>
      <w:r w:rsidR="00AD6D5D" w:rsidRPr="00AD6D5D">
        <w:t xml:space="preserve"> which are density of states and band </w:t>
      </w:r>
      <w:r w:rsidR="00F7145C" w:rsidRPr="00AD6D5D">
        <w:t>structure,</w:t>
      </w:r>
      <w:r w:rsidR="00AD6D5D" w:rsidRPr="00AD6D5D">
        <w:t xml:space="preserve"> reveal their band gap tunability and semiconducting </w:t>
      </w:r>
      <w:r w:rsidR="00B5693C" w:rsidRPr="00AD6D5D">
        <w:t>behaviour</w:t>
      </w:r>
      <w:r w:rsidR="00B5693C">
        <w:t xml:space="preserve"> [4]</w:t>
      </w:r>
      <w:r w:rsidR="00AD6D5D" w:rsidRPr="00AD6D5D">
        <w:t>. To exam</w:t>
      </w:r>
      <w:r w:rsidR="00AB67F6">
        <w:t xml:space="preserve">ine their potential </w:t>
      </w:r>
      <w:r w:rsidR="00AD6D5D" w:rsidRPr="00AD6D5D">
        <w:t>in</w:t>
      </w:r>
      <w:r w:rsidR="00AD6D5D">
        <w:t xml:space="preserve"> photovoltaic applications</w:t>
      </w:r>
      <w:r w:rsidR="00AD6D5D" w:rsidRPr="00AD6D5D">
        <w:t xml:space="preserve">, the optical characteristics including dielectric functions, absorption </w:t>
      </w:r>
      <w:r w:rsidR="00AB67F6">
        <w:t>coefficients, refractive index</w:t>
      </w:r>
      <w:r w:rsidR="00AD6D5D" w:rsidRPr="00AD6D5D">
        <w:t>, and optical conductivity are calculated.</w:t>
      </w:r>
      <w:r w:rsidR="00B70FEA">
        <w:t xml:space="preserve"> </w:t>
      </w:r>
      <w:r w:rsidR="00B70FEA" w:rsidRPr="00B70FEA">
        <w:t>From the</w:t>
      </w:r>
      <w:r w:rsidR="00B70FEA">
        <w:t xml:space="preserve"> analysis</w:t>
      </w:r>
      <w:r w:rsidR="00B70FEA" w:rsidRPr="00B70FEA">
        <w:t xml:space="preserve"> ​​of all these properties it is clear that these materials have high absorption coefficient and direct band gap which is very suitable for photovoltaic applications.</w:t>
      </w:r>
    </w:p>
    <w:p w14:paraId="5CFD7F23" w14:textId="60290C29" w:rsidR="009A0487" w:rsidRDefault="009A0487">
      <w:pPr>
        <w:pStyle w:val="Sectionnonumber"/>
      </w:pPr>
      <w:r>
        <w:t>References</w:t>
      </w:r>
      <w:r w:rsidR="00D03909">
        <w:t>:</w:t>
      </w:r>
    </w:p>
    <w:p w14:paraId="574B9671" w14:textId="77777777" w:rsidR="00ED425A" w:rsidRPr="00ED425A" w:rsidRDefault="00ED425A" w:rsidP="00ED425A">
      <w:pPr>
        <w:pStyle w:val="ListParagraph"/>
        <w:numPr>
          <w:ilvl w:val="0"/>
          <w:numId w:val="5"/>
        </w:numPr>
        <w:rPr>
          <w:iCs/>
          <w:color w:val="000000"/>
          <w:szCs w:val="22"/>
          <w:lang w:val="en-US"/>
        </w:rPr>
      </w:pPr>
      <w:r w:rsidRPr="00ED425A">
        <w:rPr>
          <w:iCs/>
          <w:color w:val="000000"/>
          <w:szCs w:val="22"/>
          <w:lang w:val="en-US"/>
        </w:rPr>
        <w:t xml:space="preserve">Han, Y., Fang, X., Shi, Z.: Advances in Chalcogenide Perovskites fundamental and applications. Appl. Phys. Rev. </w:t>
      </w:r>
      <w:r w:rsidRPr="00ED425A">
        <w:rPr>
          <w:b/>
          <w:iCs/>
          <w:color w:val="000000"/>
          <w:szCs w:val="22"/>
          <w:lang w:val="en-US"/>
        </w:rPr>
        <w:t>11</w:t>
      </w:r>
      <w:r w:rsidRPr="00ED425A">
        <w:rPr>
          <w:iCs/>
          <w:color w:val="000000"/>
          <w:szCs w:val="22"/>
          <w:lang w:val="en-US"/>
        </w:rPr>
        <w:t>, 021338 (2024).</w:t>
      </w:r>
    </w:p>
    <w:p w14:paraId="27C75C34" w14:textId="77777777" w:rsidR="00ED425A" w:rsidRPr="00ED425A" w:rsidRDefault="00ED425A" w:rsidP="00ED425A">
      <w:pPr>
        <w:pStyle w:val="ListParagraph"/>
        <w:numPr>
          <w:ilvl w:val="0"/>
          <w:numId w:val="5"/>
        </w:numPr>
        <w:rPr>
          <w:iCs/>
          <w:color w:val="000000"/>
          <w:szCs w:val="22"/>
          <w:lang w:val="en-US"/>
        </w:rPr>
      </w:pPr>
      <w:proofErr w:type="spellStart"/>
      <w:r w:rsidRPr="00ED425A">
        <w:rPr>
          <w:iCs/>
          <w:color w:val="000000"/>
          <w:szCs w:val="22"/>
          <w:lang w:val="en-US"/>
        </w:rPr>
        <w:t>Oumertem</w:t>
      </w:r>
      <w:proofErr w:type="spellEnd"/>
      <w:r w:rsidRPr="00ED425A">
        <w:rPr>
          <w:iCs/>
          <w:color w:val="000000"/>
          <w:szCs w:val="22"/>
          <w:lang w:val="en-US"/>
        </w:rPr>
        <w:t xml:space="preserve">, M., </w:t>
      </w:r>
      <w:proofErr w:type="spellStart"/>
      <w:r w:rsidRPr="00ED425A">
        <w:rPr>
          <w:iCs/>
          <w:color w:val="000000"/>
          <w:szCs w:val="22"/>
          <w:lang w:val="en-US"/>
        </w:rPr>
        <w:t>Maouche</w:t>
      </w:r>
      <w:proofErr w:type="spellEnd"/>
      <w:r w:rsidRPr="00ED425A">
        <w:rPr>
          <w:iCs/>
          <w:color w:val="000000"/>
          <w:szCs w:val="22"/>
          <w:lang w:val="en-US"/>
        </w:rPr>
        <w:t xml:space="preserve">, D., Berri, S., </w:t>
      </w:r>
      <w:proofErr w:type="spellStart"/>
      <w:r w:rsidRPr="00ED425A">
        <w:rPr>
          <w:iCs/>
          <w:color w:val="000000"/>
          <w:szCs w:val="22"/>
          <w:lang w:val="en-US"/>
        </w:rPr>
        <w:t>Bouarissa</w:t>
      </w:r>
      <w:proofErr w:type="spellEnd"/>
      <w:r w:rsidRPr="00ED425A">
        <w:rPr>
          <w:iCs/>
          <w:color w:val="000000"/>
          <w:szCs w:val="22"/>
          <w:lang w:val="en-US"/>
        </w:rPr>
        <w:t xml:space="preserve">, N., Rai, D.P., </w:t>
      </w:r>
      <w:proofErr w:type="spellStart"/>
      <w:r w:rsidRPr="00ED425A">
        <w:rPr>
          <w:iCs/>
          <w:color w:val="000000"/>
          <w:szCs w:val="22"/>
          <w:lang w:val="en-US"/>
        </w:rPr>
        <w:t>Khenata</w:t>
      </w:r>
      <w:proofErr w:type="spellEnd"/>
      <w:r w:rsidRPr="00ED425A">
        <w:rPr>
          <w:iCs/>
          <w:color w:val="000000"/>
          <w:szCs w:val="22"/>
          <w:lang w:val="en-US"/>
        </w:rPr>
        <w:t xml:space="preserve">, R., </w:t>
      </w:r>
      <w:proofErr w:type="spellStart"/>
      <w:r w:rsidRPr="00ED425A">
        <w:rPr>
          <w:iCs/>
          <w:color w:val="000000"/>
          <w:szCs w:val="22"/>
          <w:lang w:val="en-US"/>
        </w:rPr>
        <w:t>Ibrir</w:t>
      </w:r>
      <w:proofErr w:type="spellEnd"/>
      <w:r w:rsidRPr="00ED425A">
        <w:rPr>
          <w:iCs/>
          <w:color w:val="000000"/>
          <w:szCs w:val="22"/>
          <w:lang w:val="en-US"/>
        </w:rPr>
        <w:t xml:space="preserve">, M.: Theoretical investigation of the structural, electronic and thermodynamic properties of cubic and </w:t>
      </w:r>
      <w:proofErr w:type="spellStart"/>
      <w:r w:rsidRPr="00ED425A">
        <w:rPr>
          <w:iCs/>
          <w:color w:val="000000"/>
          <w:szCs w:val="22"/>
          <w:lang w:val="en-US"/>
        </w:rPr>
        <w:t>orthorombhic</w:t>
      </w:r>
      <w:proofErr w:type="spellEnd"/>
      <w:r w:rsidRPr="00ED425A">
        <w:rPr>
          <w:iCs/>
          <w:color w:val="000000"/>
          <w:szCs w:val="22"/>
          <w:lang w:val="en-US"/>
        </w:rPr>
        <w:t xml:space="preserve"> XZrS3 (X=Ba, </w:t>
      </w:r>
      <w:proofErr w:type="spellStart"/>
      <w:r w:rsidRPr="00ED425A">
        <w:rPr>
          <w:iCs/>
          <w:color w:val="000000"/>
          <w:szCs w:val="22"/>
          <w:lang w:val="en-US"/>
        </w:rPr>
        <w:t>Sr</w:t>
      </w:r>
      <w:proofErr w:type="spellEnd"/>
      <w:r w:rsidRPr="00ED425A">
        <w:rPr>
          <w:iCs/>
          <w:color w:val="000000"/>
          <w:szCs w:val="22"/>
          <w:lang w:val="en-US"/>
        </w:rPr>
        <w:t xml:space="preserve">, Ca) compounds. J. Comp. Elec. </w:t>
      </w:r>
      <w:r w:rsidRPr="00ED425A">
        <w:rPr>
          <w:b/>
          <w:iCs/>
          <w:color w:val="000000"/>
          <w:szCs w:val="22"/>
          <w:lang w:val="en-US"/>
        </w:rPr>
        <w:t>18</w:t>
      </w:r>
      <w:r w:rsidRPr="00ED425A">
        <w:rPr>
          <w:iCs/>
          <w:color w:val="000000"/>
          <w:szCs w:val="22"/>
          <w:lang w:val="en-US"/>
        </w:rPr>
        <w:t>, 415-427 (2019).</w:t>
      </w:r>
    </w:p>
    <w:p w14:paraId="5247CE6E" w14:textId="77777777" w:rsidR="00ED425A" w:rsidRPr="00ED425A" w:rsidRDefault="00ED425A" w:rsidP="00ED425A">
      <w:pPr>
        <w:pStyle w:val="ListParagraph"/>
        <w:numPr>
          <w:ilvl w:val="0"/>
          <w:numId w:val="5"/>
        </w:numPr>
        <w:rPr>
          <w:iCs/>
          <w:color w:val="000000"/>
          <w:szCs w:val="22"/>
          <w:lang w:val="en-US"/>
        </w:rPr>
      </w:pPr>
      <w:r w:rsidRPr="00ED425A">
        <w:rPr>
          <w:iCs/>
          <w:color w:val="000000"/>
          <w:szCs w:val="22"/>
          <w:lang w:val="en-US"/>
        </w:rPr>
        <w:t xml:space="preserve">Tiwari, D., </w:t>
      </w:r>
      <w:proofErr w:type="spellStart"/>
      <w:r w:rsidRPr="00ED425A">
        <w:rPr>
          <w:iCs/>
          <w:color w:val="000000"/>
          <w:szCs w:val="22"/>
          <w:lang w:val="en-US"/>
        </w:rPr>
        <w:t>Hutter</w:t>
      </w:r>
      <w:proofErr w:type="spellEnd"/>
      <w:r w:rsidRPr="00ED425A">
        <w:rPr>
          <w:iCs/>
          <w:color w:val="000000"/>
          <w:szCs w:val="22"/>
          <w:lang w:val="en-US"/>
        </w:rPr>
        <w:t xml:space="preserve">, O.S., Longo, </w:t>
      </w:r>
      <w:proofErr w:type="gramStart"/>
      <w:r w:rsidRPr="00ED425A">
        <w:rPr>
          <w:iCs/>
          <w:color w:val="000000"/>
          <w:szCs w:val="22"/>
          <w:lang w:val="en-US"/>
        </w:rPr>
        <w:t>G</w:t>
      </w:r>
      <w:proofErr w:type="gramEnd"/>
      <w:r w:rsidRPr="00ED425A">
        <w:rPr>
          <w:iCs/>
          <w:color w:val="000000"/>
          <w:szCs w:val="22"/>
          <w:lang w:val="en-US"/>
        </w:rPr>
        <w:t>.: Chalcogenide perovskites for photovoltaics: current status and prospects. J. of Physics: Energy 3, 034010 (2021).</w:t>
      </w:r>
    </w:p>
    <w:p w14:paraId="0E4ECF72" w14:textId="332A257E" w:rsidR="00ED425A" w:rsidRPr="00ED425A" w:rsidRDefault="00ED425A" w:rsidP="00B5693C">
      <w:pPr>
        <w:pStyle w:val="Bodytext"/>
        <w:numPr>
          <w:ilvl w:val="0"/>
          <w:numId w:val="5"/>
        </w:numPr>
      </w:pPr>
      <w:proofErr w:type="spellStart"/>
      <w:r>
        <w:t>Mechraoui</w:t>
      </w:r>
      <w:proofErr w:type="spellEnd"/>
      <w:r>
        <w:t xml:space="preserve">, B.K., </w:t>
      </w:r>
      <w:proofErr w:type="spellStart"/>
      <w:r>
        <w:t>Benghia</w:t>
      </w:r>
      <w:proofErr w:type="spellEnd"/>
      <w:r>
        <w:t xml:space="preserve">, A., </w:t>
      </w:r>
      <w:proofErr w:type="spellStart"/>
      <w:r>
        <w:t>Hebboul</w:t>
      </w:r>
      <w:proofErr w:type="spellEnd"/>
      <w:r>
        <w:t xml:space="preserve">, Z., </w:t>
      </w:r>
      <w:proofErr w:type="spellStart"/>
      <w:r>
        <w:t>Lefkaier</w:t>
      </w:r>
      <w:proofErr w:type="spellEnd"/>
      <w:r>
        <w:t xml:space="preserve">, I.K., </w:t>
      </w:r>
      <w:proofErr w:type="spellStart"/>
      <w:r>
        <w:t>Halit</w:t>
      </w:r>
      <w:proofErr w:type="spellEnd"/>
      <w:r>
        <w:t xml:space="preserve">, M., </w:t>
      </w:r>
      <w:proofErr w:type="spellStart"/>
      <w:r>
        <w:t>Arar</w:t>
      </w:r>
      <w:proofErr w:type="spellEnd"/>
      <w:r>
        <w:t>, R.: From data to discovery: Exploring novel photovoltaic perovskite</w:t>
      </w:r>
      <w:r w:rsidR="00B5693C">
        <w:t xml:space="preserve"> </w:t>
      </w:r>
      <w:r>
        <w:t>chalcogenide crystals MgMS</w:t>
      </w:r>
      <w:r w:rsidRPr="00B5693C">
        <w:rPr>
          <w:vertAlign w:val="subscript"/>
        </w:rPr>
        <w:t>3</w:t>
      </w:r>
      <w:r>
        <w:t xml:space="preserve"> (M: </w:t>
      </w:r>
      <w:proofErr w:type="spellStart"/>
      <w:r>
        <w:t>Zr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, </w:t>
      </w:r>
      <w:proofErr w:type="spellStart"/>
      <w:r>
        <w:lastRenderedPageBreak/>
        <w:t>Hf</w:t>
      </w:r>
      <w:proofErr w:type="spellEnd"/>
      <w:r>
        <w:t>) via machine learning and</w:t>
      </w:r>
      <w:r w:rsidR="00B5693C">
        <w:t xml:space="preserve"> </w:t>
      </w:r>
      <w:r>
        <w:t>density functional theory calculations</w:t>
      </w:r>
      <w:r w:rsidR="00B5693C">
        <w:t xml:space="preserve">. </w:t>
      </w:r>
      <w:r w:rsidR="00B5693C" w:rsidRPr="00B5693C">
        <w:t xml:space="preserve">Materials Today Communications </w:t>
      </w:r>
      <w:r w:rsidR="00B5693C" w:rsidRPr="00B5693C">
        <w:rPr>
          <w:b/>
        </w:rPr>
        <w:t>42</w:t>
      </w:r>
      <w:r w:rsidR="00B5693C">
        <w:t>,</w:t>
      </w:r>
      <w:r w:rsidR="00B5693C" w:rsidRPr="00B5693C">
        <w:t xml:space="preserve"> 111517</w:t>
      </w:r>
      <w:r w:rsidR="00B5693C">
        <w:t xml:space="preserve"> </w:t>
      </w:r>
      <w:r w:rsidR="00B5693C" w:rsidRPr="00B5693C">
        <w:t>(2025)</w:t>
      </w:r>
      <w:r w:rsidR="00B5693C">
        <w:t>.</w:t>
      </w:r>
    </w:p>
    <w:sectPr w:rsidR="00ED425A" w:rsidRPr="00ED425A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D58F7" w14:textId="77777777" w:rsidR="000A6482" w:rsidRDefault="000A6482">
      <w:r>
        <w:separator/>
      </w:r>
    </w:p>
  </w:endnote>
  <w:endnote w:type="continuationSeparator" w:id="0">
    <w:p w14:paraId="20A0B133" w14:textId="77777777" w:rsidR="000A6482" w:rsidRDefault="000A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0B3B3" w14:textId="77777777" w:rsidR="000A6482" w:rsidRPr="00043761" w:rsidRDefault="000A6482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0CA05428" w14:textId="77777777" w:rsidR="000A6482" w:rsidRDefault="000A6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CA62" w14:textId="77777777" w:rsidR="009A0487" w:rsidRDefault="009A04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7F207" w14:textId="77777777" w:rsidR="009A0487" w:rsidRDefault="009A0487"/>
  <w:p w14:paraId="361CEE34" w14:textId="77777777" w:rsidR="009A0487" w:rsidRDefault="009A0487"/>
  <w:p w14:paraId="0EEB1DE1" w14:textId="77777777" w:rsidR="009A0487" w:rsidRDefault="009A0487"/>
  <w:p w14:paraId="6CE6042C" w14:textId="77777777" w:rsidR="009A0487" w:rsidRDefault="009A0487"/>
  <w:p w14:paraId="4F3AF81B" w14:textId="77777777" w:rsidR="009A0487" w:rsidRDefault="009A0487"/>
  <w:p w14:paraId="244D01D8" w14:textId="77777777"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1B2875"/>
    <w:multiLevelType w:val="hybridMultilevel"/>
    <w:tmpl w:val="90C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A6482"/>
    <w:rsid w:val="001E6017"/>
    <w:rsid w:val="002158AF"/>
    <w:rsid w:val="00217A99"/>
    <w:rsid w:val="003177D9"/>
    <w:rsid w:val="00394BEA"/>
    <w:rsid w:val="003A00A1"/>
    <w:rsid w:val="004904E2"/>
    <w:rsid w:val="005100C8"/>
    <w:rsid w:val="005158FA"/>
    <w:rsid w:val="006F45A4"/>
    <w:rsid w:val="00733CB3"/>
    <w:rsid w:val="00881445"/>
    <w:rsid w:val="009A0487"/>
    <w:rsid w:val="009C6F50"/>
    <w:rsid w:val="00AB67F6"/>
    <w:rsid w:val="00AD6D5D"/>
    <w:rsid w:val="00B05982"/>
    <w:rsid w:val="00B24A53"/>
    <w:rsid w:val="00B46C6B"/>
    <w:rsid w:val="00B5693C"/>
    <w:rsid w:val="00B70FEA"/>
    <w:rsid w:val="00B83F45"/>
    <w:rsid w:val="00D03909"/>
    <w:rsid w:val="00D448FB"/>
    <w:rsid w:val="00D7502D"/>
    <w:rsid w:val="00ED425A"/>
    <w:rsid w:val="00EF6BE4"/>
    <w:rsid w:val="00F7145C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C4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D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D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0A53-7082-49BD-A9C6-896CD4C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291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George Evans</dc:creator>
  <cp:keywords>open access, proceedings, template, fast, affordable, flexible</cp:keywords>
  <dc:description/>
  <cp:lastModifiedBy>user</cp:lastModifiedBy>
  <cp:revision>6</cp:revision>
  <cp:lastPrinted>2005-02-25T09:52:00Z</cp:lastPrinted>
  <dcterms:created xsi:type="dcterms:W3CDTF">2025-01-24T13:11:00Z</dcterms:created>
  <dcterms:modified xsi:type="dcterms:W3CDTF">2025-01-25T11:46:00Z</dcterms:modified>
</cp:coreProperties>
</file>